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Proces nieuwe burgemeester Dalfsen, Verordening vertrouwenscommissie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08-juli/19:30/Proces-nieuwe-burgemeester-Dalfsen/3-1-Proces-nieuwe-burgemeester-Dalfsen-Verordening-vertrouwenscommis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