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6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07:41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61">
                <draw:image xlink:href="Pictures/100000010000080000000800C9F7B2FE.png" xlink:type="simple" xlink:show="embed" xlink:actuate="onLoad" draw:mime-type="image/png"/>
              </draw:frame>
              30
            </text:p>
          </table:table-cell>
        </table:table-row>
        <table:table-row table:style-name="Table2.2">
          <table:table-cell table:style-name="Table2.A1" office:value-type="string">
            <text:p text:style-name="P8">Periode: september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Bestuursrapportage 2024, Beantwoording aanvullende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23-09-2024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109,80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3-september/19:30/Bestuursrapportage-2024-1/Bestuursrapportage-2024-Beantwoording-aanvullende-technische-vragen-GB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Bestuursrapportage 2024,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19-09-2024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181,87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6-september/19:30/Bestuursrapportage-2024/Bestuursrapportage-2024-Beantwoording-technische-vragen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Bestuursrapportage 2024,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19-09-2024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181,87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3-september/19:30/Bestuursrapportage-2024-1/Bestuursrapportage-2024-Beantwoording-technische-vrag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Bestemmingsplan Oosterdalfsen-Noord,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17-09-2024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117,81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3-september/19:30/Bestemmingsplan-Oosterdalfsen-Noord-1/Bestemmingsplan-Oosterdalfsen-Noord-Beantwoording-technische-vragen-GB-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Bestemmingsplan Oosterdalfsen-Noord,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17-09-2024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3-september/19:30/Bestemmingsplan-Oosterdalfsen-Noord-1/Bestemmingsplan-Oosterdalfsen-Noord-Beantwoording-technische-vragen-D66-2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Bestemmingsplan Oosterdalfsen-Noord,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17-09-2024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132,62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3-september/19:30/Bestemmingsplan-Oosterdalfsen-Noord-1/Bestemmingsplan-Oosterdalfsen-Noord-Beantwoording-technische-vragen-CU-2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Bestemmingsplan Oosterdalfsen-Noord,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17-09-2024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84,47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3-september/19:30/Bestemmingsplan-Oosterdalfsen-Noord-1/Bestemmingsplan-Oosterdalfsen-Noord-Beantwoording-technische-vragen-CDA-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Bestemmingsplan Oosterdalfsen Noord, Beantwoording technische vragen, agendacommissie
              <text:span text:style-name="T2"/>
            </text:p>
            <text:p text:style-name="P3"/>
          </table:table-cell>
          <table:table-cell table:style-name="Table3.A2" office:value-type="string">
            <text:p text:style-name="P4">17-09-2024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3-september/19:30/Bestemmingsplan-Oosterdalfsen-Noord-1/Bestemmingsplan-Oosterdalfsen-Noord-Beantwoording-technische-vragen-agendacommissie-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30e herziening BP Buitengebied, Rekveldweg 6, Hessenweg 58 en 83, Beantwoording technische vraag GB
              <text:span text:style-name="T2"/>
            </text:p>
            <text:p text:style-name="P3"/>
          </table:table-cell>
          <table:table-cell table:style-name="Table3.A2" office:value-type="string">
            <text:p text:style-name="P4">17-09-2024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103,77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3-september/19:30/30e-herz-BP-Buitengebied-Rekveldweg-6-Hessenweg-58-en-83-1/30e-herziening-BP-Buitengebied-Rekveldweg-6-Hessenweg-58-en-83-Beantwoording-technische-vraag-GB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29e herz BP Buitengebied Oosteinde 65 en Westerveen 54,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17-09-2024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131,79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3-september/19:30/29e-herziening-BP-Buitengebied-Oosteinde-65-en-Westerveen-54/29e-herz-BP-Buitengebied-Oosteinde-65-en-Westerveen-54-Beantwoording-technische-vragen-CU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Actualisatie BP recreatieterreinen en recreatiewoningen,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17-09-2024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118,93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3-september/19:30/Actualisatie-BP-Recreatiewoningen-en-terreinen-1/Actualisatie-BP-recreatieterreinen-en-recreatiewoningen-Beantwoording-technische-vragen-GB-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Bestemmingsplan Oosterdalfsen Noord,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10-09-2024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132,62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6-september/19:30/Bestemmingsplan-Oosterdalfsen-Noord/Bestemmingsplan-Oosterdalfsen-Noord-Beantwoording-technische-vragen-CU-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Bestemmingsplan Oosterdalfsen Noord,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10-09-2024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84,47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6-september/19:30/Bestemmingsplan-Oosterdalfsen-Noord/Bestemmingsplan-Oosterdalfsen-Noord-Beantwoording-technische-vragen-CDA-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Bestemmingsplan Oosterdalfsen Noord, Beantwoording technische vragen, agendacommissie
              <text:span text:style-name="T2"/>
            </text:p>
            <text:p text:style-name="P3"/>
          </table:table-cell>
          <table:table-cell table:style-name="Table3.A2" office:value-type="string">
            <text:p text:style-name="P4">10-09-2024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116,22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6-september/19:30/Bestemmingsplan-Oosterdalfsen-Noord/Bestemmingsplan-Oosterdalfsen-Noord-Beantwoording-technische-vragen-agendacommissie-1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Bestemmingsplan Oosterdalfsen Noord,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10-09-2024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117,81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6-september/19:30/Bestemmingsplan-Oosterdalfsen-Noord/Bestemmingsplan-Oosterdalfsen-Noord-Beantwoording-technische-vragen-GB-1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Bestemmingsplan Oosterdalfsen Noord,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10-09-2024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114,36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6-september/19:30/Bestemmingsplan-Oosterdalfsen-Noord/Bestemmingsplan-Oosterdalfsen-Noord-Beantwoording-technische-vragen-D66-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Structurele asielopvang,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10-09-2024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122,73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6-september/19:30/Structurele-asielopvang/Structurele-asielopvang-Beantwoording-technische-vragen-GB-1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Structurele asielopvang,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10-09-2024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84,73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6-september/19:30/Structurele-asielopvang/Structurele-asielopvang-Beantwoording-technische-vragen-CU-1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Structurele asielopvang,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10-09-2024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125,87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6-september/19:30/Structurele-asielopvang/Structurele-asielopvang-Beantwoording-technische-vragen-CDA-1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Structurele asielopvang,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09-09-2024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125,87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september/19:30/Structurele-asielopvang/Structurele-asielopvang-Beantwoording-technische-vragen-CDA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Structurele asielopvang,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09-09-2024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84,73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september/19:30/Structurele-asielopvang/Structurele-asielopvang-Beantwoording-technische-vragen-CU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29e herz BP Buitengebied Oosteinde 65 en Westerveen 54,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09-09-2024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131,79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september/19:30/29e-herziening-bestemmingsplan-buitengebied-Oosteinde-65-en-Westerveen-54/29e-herz-BP-Buitengebied-Oosteinde-65-en-Westerveen-54-Beantwoording-technische-vragen-CU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30e herziening BP Buitengebied, Rekveldweg 6, Hessenweg 58 en 83, Beantwoording technische vraag GB
              <text:span text:style-name="T2"/>
            </text:p>
            <text:p text:style-name="P3"/>
          </table:table-cell>
          <table:table-cell table:style-name="Table3.A2" office:value-type="string">
            <text:p text:style-name="P4">09-09-2024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103,77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september/19:30/30e-herziening-bestemmingsplan-buitengebied-Rekveldweg-6-Hessenweg-58-83-1/30e-herziening-BP-Buitengebied-Rekveldweg-6-Hessenweg-58-en-83-Beantwoording-technische-vraag-GB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Actualisatie BP recreatieterreinen en recreatiewoningen,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09-09-2024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118,93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september/19:30/Actualisatie-bestemmingsplan-recreatieterreinen-en-recreatiewoningen/Actualisatie-BP-recreatieterreinen-en-recreatiewoningen-Beantwoording-technische-vragen-GB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Bestemmingsplan Oosterdalfsen-Noord,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09-09-2024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132,62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september/19:30/Bestemmingsplan-Oosterdalfsen-Noord/Bestemmingsplan-Oosterdalfsen-Noord-Beantwoording-technische-vragen-CU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Bestemmingsplan Oosterdalfsen-Noord,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09-09-2024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84,47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september/19:30/Bestemmingsplan-Oosterdalfsen-Noord/Bestemmingsplan-Oosterdalfsen-Noord-Beantwoording-technische-vragen-CDA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Bestemmingsplan Oosterdalfsen-Noord,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09-09-2024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117,81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september/19:30/Bestemmingsplan-Oosterdalfsen-Noord/Bestemmingsplan-Oosterdalfsen-Noord-Beantwoording-technische-vragen-GB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Bestemmingsplan Oosterdalfsen-Noord,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09-09-2024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114,36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september/19:30/Bestemmingsplan-Oosterdalfsen-Noord/Bestemmingsplan-Oosterdalfsen-Noord-Beantwoording-technische-vragen-D66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Structurele asielopvang,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06-09-2024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122,73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september/19:30/Structurele-asielopvang/Structurele-asielopvang-Beantwoording-technische-vragen-GB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Bestemmingsplan Oosterdalfsen Noord, Beantwoording technische vraag, agendacommissie
              <text:span text:style-name="T2"/>
            </text:p>
            <text:p text:style-name="P3"/>
          </table:table-cell>
          <table:table-cell table:style-name="Table3.A2" office:value-type="string">
            <text:p text:style-name="P4">03-09-2024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116,22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september/19:30/Bestemmingsplan-Oosterdalfsen-Noord/Bestemmingsplan-Oosterdalfsen-Noord-Beantwoording-technische-vragen-agendacommissie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63" meta:object-count="0" meta:page-count="4" meta:paragraph-count="191" meta:word-count="421" meta:character-count="3277" meta:non-whitespace-character-count="30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417565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417565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