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15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2e bestuursrapportage 2023,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146,66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mondelinge vragen, GB en CDA, Kruispunt Driessen, Raad 25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132,51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Mondelinge vragen, GB, Kruispunt Driessen, Raad 25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63,35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Mondelinge vragen, CDA, Kruispunt Driessen, Raad 25 september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68,65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24e herziening bestemmingsplan Kernen, Burg. Backxlaan 35,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Voortgang Regionale Energie Strategie (RES),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126,16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 plan Waterinkweg, Lemelerveld,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 plan Waterinkweg, Lemelerveld,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Stedenbouwkundig plan Waterinkweg, Lemelerveld,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124,83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Gebiedsscan platteland en vervolgproces plattelandsvisie,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116,55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Gebiedsscan platteland en vervolgproces plattelandsvisie,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1,65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Gebiedsscan platteland en vervolgproces plattelandsvisie,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115,09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Gebiedsontwikkeling de Tuinders, Ankummer Es,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Gebiedsontwikkeling de Tuinders, Ankummer Es, Beantwoording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162,29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22e herziening bestemmingsplan Buitengebied, Weerdhuisweg 36, Beantwoording techniche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11-09-2023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3/02-oktober/19:30/2e-bestuursrapportage-2023-1/2e-bestuursrapportage-2023-Beantwoording-Technische-vragen.pdf" TargetMode="External" /><Relationship Id="rId26" Type="http://schemas.openxmlformats.org/officeDocument/2006/relationships/hyperlink" Target="https://ris.dalfsen.nl/Vergaderingen/Gemeenteraad/2023/25-september/19:30/Vragenronde/Beantwoording-mondelinge-vragen-GB-en-CDA-Kruispunt-Driessen-Raad-25-september-2023.pdf" TargetMode="External" /><Relationship Id="rId27" Type="http://schemas.openxmlformats.org/officeDocument/2006/relationships/hyperlink" Target="https://ris.dalfsen.nl/Vergaderingen/Gemeenteraad/2023/25-september/19:30/Vragenronde/Mondelinge-vragen-GB-Kruispunt-Driessen-Raad-25-september-2023.pdf" TargetMode="External" /><Relationship Id="rId28" Type="http://schemas.openxmlformats.org/officeDocument/2006/relationships/hyperlink" Target="https://ris.dalfsen.nl/Vergaderingen/Gemeenteraad/2023/25-september/19:30/Vragenronde/Mondelinge-vragen-CDA-Kruispunt-Driessen-Raad-25-september-2023.pdf" TargetMode="External" /><Relationship Id="rId29" Type="http://schemas.openxmlformats.org/officeDocument/2006/relationships/hyperlink" Target="https://ris.dalfsen.nl/Vergaderingen/Gemeenteraad/2023/25-september/19:30/24e-herziening-bestemmingsplan-Kernen-Burg-Backxlaan-35-1/24e-herziening-bestemmingsplan-Kernen-Burg-Backxlaan-35-Beantwoording-technische-vragen-CU.pdf" TargetMode="External" /><Relationship Id="rId30" Type="http://schemas.openxmlformats.org/officeDocument/2006/relationships/hyperlink" Target="https://ris.dalfsen.nl/Vergaderingen/Raadscommissie/2023/18-september/19:30/Voortgang-Regionale-Energie-Strategie-RES/Voortgang-Regionale-Energie-Strategie-RES-Beantwoording-technische-vragen-GB.pdf" TargetMode="External" /><Relationship Id="rId37" Type="http://schemas.openxmlformats.org/officeDocument/2006/relationships/hyperlink" Target="https://ris.dalfsen.nl/Vergaderingen/Raadscommissie/2023/11-september/19:15/Stedenbouwkundig-plan-Waterinkweg-Lemelerveld-1/Stedenbouwkundig-plan-Waterinkweg-Lemelerveld-Beantwoording-technische-vragen-D66.pdf" TargetMode="External" /><Relationship Id="rId38" Type="http://schemas.openxmlformats.org/officeDocument/2006/relationships/hyperlink" Target="https://ris.dalfsen.nl/Vergaderingen/Raadscommissie/2023/11-september/19:15/Stedenbouwkundig-plan-Waterinkweg-Lemelerveld-1/Stedenbouwkundig-plan-Waterinkweg-Lemelerveld-Beantwoording-technische-vragen-CU.pdf" TargetMode="External" /><Relationship Id="rId39" Type="http://schemas.openxmlformats.org/officeDocument/2006/relationships/hyperlink" Target="https://ris.dalfsen.nl/Vergaderingen/Raadscommissie/2023/11-september/19:15/Stedenbouwkundig-plan-Waterinkweg-Lemelerveld-1/Stedenbouwkundig-plan-Waterinkweg-Lemelerveld-Beantwoording-technische-vragen-CDA.pdf" TargetMode="External" /><Relationship Id="rId40" Type="http://schemas.openxmlformats.org/officeDocument/2006/relationships/hyperlink" Target="https://ris.dalfsen.nl/Vergaderingen/Raadscommissie/2023/11-september/19:15/Gebiedsscan-platteland-en-vervolgproces-plattelandsvisie-1/Gebiedsscan-platteland-en-vervolgproces-plattelandsvisie-Beantwoording-technische-vragen-GB.pdf" TargetMode="External" /><Relationship Id="rId41" Type="http://schemas.openxmlformats.org/officeDocument/2006/relationships/hyperlink" Target="https://ris.dalfsen.nl/Vergaderingen/Raadscommissie/2023/11-september/19:15/Gebiedsscan-platteland-en-vervolgproces-plattelandsvisie-1/Gebiedsscan-platteland-en-vervolgproces-plattelandsvisie-Beantwoording-technische-vragen-D66.pdf" TargetMode="External" /><Relationship Id="rId42" Type="http://schemas.openxmlformats.org/officeDocument/2006/relationships/hyperlink" Target="https://ris.dalfsen.nl/Vergaderingen/Raadscommissie/2023/11-september/19:15/Gebiedsscan-platteland-en-vervolgproces-plattelandsvisie-1/Gebiedsscan-platteland-en-vervolgproces-plattelandsvisie-Beantwoording-technische-vragen-CU.pdf" TargetMode="External" /><Relationship Id="rId43" Type="http://schemas.openxmlformats.org/officeDocument/2006/relationships/hyperlink" Target="https://ris.dalfsen.nl/Vergaderingen/Raadscommissie/2023/11-september/19:15/Gebiedsontwikkeling-De-Tuinders-Ankummer-Es-1/Gebiedsontwikkeling-de-Tuinders-Ankummer-Es-Beantwoording-technische-vragen-GB.pdf" TargetMode="External" /><Relationship Id="rId44" Type="http://schemas.openxmlformats.org/officeDocument/2006/relationships/hyperlink" Target="https://ris.dalfsen.nl/Vergaderingen/Raadscommissie/2023/11-september/19:15/Gebiedsontwikkeling-De-Tuinders-Ankummer-Es-1/Gebiedsontwikkeling-de-Tuinders-Ankummer-Es-Beantwoording-technische-vragen-D66.pdf" TargetMode="External" /><Relationship Id="rId45" Type="http://schemas.openxmlformats.org/officeDocument/2006/relationships/hyperlink" Target="https://ris.dalfsen.nl/Vergaderingen/Raadscommissie/2023/11-september/19:15/22e-herziening-bestemmingsplan-Buitengebied-Weerdhuisweg-36-1/22e-herziening-bestemmingsplan-Buitengebied-Weerdhuisweg-36-Beantwoording-techniche-vragen-GB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