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Begroting 2015 D66 incl antwoorden, 20141023.pdf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4/3-november/19:30/Programmabegroting-2015-2018/Technische-vragen-Begroting-2015-D66-incl-antwoorden--20141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