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88" text:style-name="Internet_20_link" text:visited-style-name="Visited_20_Internet_20_Link">
              <text:span text:style-name="ListLabel_20_28">
                <text:span text:style-name="T8">1 Raadsmemo kort geding inburgering, 20220124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88"/>
        Raadsmemo kort geding inburgering, 20220124
        <text:bookmark-end text:name="4268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24-01-2022 11:12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kort geding inburgering, 20220124
              <text:span text:style-name="T3"/>
            </text:p>
            <text:p text:style-name="P7"/>
          </table:table-cell>
          <table:table-cell table:style-name="Table4.A2" office:value-type="string">
            <text:p text:style-name="P8">24-01-2022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344,89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kort-geding-inburgering-202201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64" meta:non-whitespace-character-count="3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657149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657149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