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6" text:style-name="Internet_20_link" text:visited-style-name="Visited_20_Internet_20_Link">
              <text:span text:style-name="ListLabel_20_28">
                <text:span text:style-name="T8">1 Raadsmemo, Verzilverlening,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6"/>
        Raadsmemo, Verzilverlening, 20201112
        <text:bookmark-end text:name="422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12-11-2020 09:00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Verzilverlening,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212,96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zilverlening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43" meta:non-whitespace-character-count="3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