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32" text:style-name="Internet_20_link" text:visited-style-name="Visited_20_Internet_20_Link">
              <text:span text:style-name="ListLabel_20_28">
                <text:span text:style-name="T8">1 Raadsmemo, Update over dossier stikstof, 20201029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32"/>
        Raadsmemo, Update over dossier stikstof, 20201029
        <text:bookmark-end text:name="422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16:14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Update over dossier stikstof, 20201029
              <text:span text:style-name="T3"/>
            </text:p>
            <text:p text:style-name="P7"/>
          </table:table-cell>
          <table:table-cell table:style-name="Table4.A2" office:value-type="string">
            <text:p text:style-name="P8">29-10-2020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225,02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pdate-over-dossier-stikstof-202010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82" meta:non-whitespace-character-count="3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824756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824756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