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09" text:style-name="Internet_20_link" text:visited-style-name="Visited_20_Internet_20_Link">
              <text:span text:style-name="ListLabel_20_28">
                <text:span text:style-name="T8">1 Raadsmemo Participatieraad sociaal domein, 20210401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09"/>
        Raadsmemo Participatieraad sociaal domein, 20210401
        <text:bookmark-end text:name="424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01-04-2021 14:24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Participatieraad sociaal domein, 20210401
              <text:span text:style-name="T3"/>
            </text:p>
            <text:p text:style-name="P7"/>
          </table:table-cell>
          <table:table-cell table:style-name="Table4.A2" office:value-type="string">
            <text:p text:style-name="P8">01-04-2021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1,25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articipatieraad-sociaal-domein-202104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86" meta:non-whitespace-character-count="3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603887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603887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