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4" text:style-name="Internet_20_link" text:visited-style-name="Visited_20_Internet_20_Link">
              <text:span text:style-name="ListLabel_20_28">
                <text:span text:style-name="T8">1 Raadsmemo, Ontwikkelingen inzameling oud papier, 20210707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4"/>
        Raadsmemo, Ontwikkelingen inzameling oud papier, 20210707
        <text:bookmark-end text:name="425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07-07-2021 16:15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Ontwikkelingen inzameling oud papier, 20210707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250,55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inzameling-oud-papier-2021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6" meta:non-whitespace-character-count="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767639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767639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