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17" text:style-name="Internet_20_link" text:visited-style-name="Visited_20_Internet_20_Link">
              <text:span text:style-name="ListLabel_20_28">
                <text:span text:style-name="T8">1 Label C kantoren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17"/>
        Label C kantoren
        <text:bookmark-end text:name="435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20-06-2024 12:39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Label C kantoren, 20240620
              <text:span text:style-name="T3"/>
            </text:p>
            <text:p text:style-name="P7"/>
          </table:table-cell>
          <table:table-cell table:style-name="Table4.A2" office:value-type="string">
            <text:p text:style-name="P8">20-06-2024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40,76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Label-C-kantoren-202406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03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1720641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1720641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