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396" text:style-name="Internet_20_link" text:visited-style-name="Visited_20_Internet_20_Link">
              <text:span text:style-name="ListLabel_20_28">
                <text:span text:style-name="T8">1 Raadsmemo, Woonagenda West-Overijssel 2021-2025, 20210325</text:span>
              </text:span>
            </text:a>
          </text:p>
        </text:list-item>
        <text:list-item>
          <text:p text:style-name="P2">
            <text:a xlink:type="simple" xlink:href="#42395" text:style-name="Internet_20_link" text:visited-style-name="Visited_20_Internet_20_Link">
              <text:span text:style-name="ListLabel_20_28">
                <text:span text:style-name="T8">2 Raadsmemo, Evaluatie en verlenging Operatie Steenbreek, 20210325</text:span>
              </text:span>
            </text:a>
          </text:p>
        </text:list-item>
        <text:list-item>
          <text:p text:style-name="P2">
            <text:a xlink:type="simple" xlink:href="#42394" text:style-name="Internet_20_link" text:visited-style-name="Visited_20_Internet_20_Link">
              <text:span text:style-name="ListLabel_20_28">
                <text:span text:style-name="T8">3 Raadsmemo, Precariobelasting, 20210325</text:span>
              </text:span>
            </text:a>
          </text:p>
        </text:list-item>
        <text:list-item>
          <text:p text:style-name="P2">
            <text:a xlink:type="simple" xlink:href="#42393" text:style-name="Internet_20_link" text:visited-style-name="Visited_20_Internet_20_Link">
              <text:span text:style-name="ListLabel_20_28">
                <text:span text:style-name="T8">4 Raadsmemo, Openstelling en tarieven zwembaden , 20210325</text:span>
              </text:span>
            </text:a>
          </text:p>
        </text:list-item>
        <text:list-item>
          <text:p text:style-name="P2">
            <text:a xlink:type="simple" xlink:href="#42392" text:style-name="Internet_20_link" text:visited-style-name="Visited_20_Internet_20_Link">
              <text:span text:style-name="ListLabel_20_28">
                <text:span text:style-name="T8">5 Raadsmemo, Eerste bestuursrapportage 2021, 20210325</text:span>
              </text:span>
            </text:a>
          </text:p>
        </text:list-item>
        <text:list-item>
          <text:p text:style-name="P2">
            <text:a xlink:type="simple" xlink:href="#42391" text:style-name="Internet_20_link" text:visited-style-name="Visited_20_Internet_20_Link">
              <text:span text:style-name="ListLabel_20_28">
                <text:span text:style-name="T8">6 Raadsmemo, Gesprek over uitoefening bevoegdheden burgemeester Covidwet, 20210322</text:span>
              </text:span>
            </text:a>
          </text:p>
        </text:list-item>
        <text:list-item>
          <text:p text:style-name="P2">
            <text:a xlink:type="simple" xlink:href="#42390" text:style-name="Internet_20_link" text:visited-style-name="Visited_20_Internet_20_Link">
              <text:span text:style-name="ListLabel_20_28">
                <text:span text:style-name="T8">7 Raadsmemo, Openstelling winkels rond de Paasdagen, 20210322</text:span>
              </text:span>
            </text:a>
          </text:p>
        </text:list-item>
        <text:list-item>
          <text:p text:style-name="P2">
            <text:a xlink:type="simple" xlink:href="#42389" text:style-name="Internet_20_link" text:visited-style-name="Visited_20_Internet_20_Link">
              <text:span text:style-name="ListLabel_20_28">
                <text:span text:style-name="T8">8 Raadsmemo, Tussennotitie evenementenbeleid, 20210318</text:span>
              </text:span>
            </text:a>
          </text:p>
        </text:list-item>
        <text:list-item>
          <text:p text:style-name="P2">
            <text:a xlink:type="simple" xlink:href="#42383" text:style-name="Internet_20_link" text:visited-style-name="Visited_20_Internet_20_Link">
              <text:span text:style-name="ListLabel_20_28">
                <text:span text:style-name="T8">9 Raadsmemo, Zienswijze Luchtruimherziening, 20210315</text:span>
              </text:span>
            </text:a>
          </text:p>
        </text:list-item>
        <text:list-item>
          <text:p text:style-name="P2">
            <text:a xlink:type="simple" xlink:href="#42382" text:style-name="Internet_20_link" text:visited-style-name="Visited_20_Internet_20_Link">
              <text:span text:style-name="ListLabel_20_28">
                <text:span text:style-name="T8">10 Raadsmemo, Realiseren eigen onderkomen Biljartvereniging De Brouwerij, 20210315</text:span>
              </text:span>
            </text:a>
          </text:p>
        </text:list-item>
        <text:list-item>
          <text:p text:style-name="P2">
            <text:a xlink:type="simple" xlink:href="#42379" text:style-name="Internet_20_link" text:visited-style-name="Visited_20_Internet_20_Link">
              <text:span text:style-name="ListLabel_20_28">
                <text:span text:style-name="T8">11 Raadsmemo, Kaderbrief 2022 Omgevingsdienst IJsselland, 20210304</text:span>
              </text:span>
            </text:a>
          </text:p>
        </text:list-item>
        <text:list-item>
          <text:p text:style-name="P2">
            <text:a xlink:type="simple" xlink:href="#42375" text:style-name="Internet_20_link" text:visited-style-name="Visited_20_Internet_20_Link">
              <text:span text:style-name="ListLabel_20_28">
                <text:span text:style-name="T8">12 Raadsmemo, Vaststelling wijzigingsplan Meeleweg 78 - 78a, 20210304</text:span>
              </text:span>
            </text:a>
          </text:p>
        </text:list-item>
        <text:list-item>
          <text:p text:style-name="P2">
            <text:a xlink:type="simple" xlink:href="#42374" text:style-name="Internet_20_link" text:visited-style-name="Visited_20_Internet_20_Link">
              <text:span text:style-name="ListLabel_20_28">
                <text:span text:style-name="T8">13 Raadsmemo, Transitievisie Warmte, 20210304</text:span>
              </text:span>
            </text:a>
          </text:p>
        </text:list-item>
        <text:list-item>
          <text:p text:style-name="P2">
            <text:a xlink:type="simple" xlink:href="#42370" text:style-name="Internet_20_link" text:visited-style-name="Visited_20_Internet_20_Link">
              <text:span text:style-name="ListLabel_20_28">
                <text:span text:style-name="T8">14 Raadsmemo, Principeverzoek Markeweg 12, 20210302</text:span>
              </text:span>
            </text:a>
          </text:p>
        </text:list-item>
        <text:list-item>
          <text:p text:style-name="P2">
            <text:a xlink:type="simple" xlink:href="#42369" text:style-name="Internet_20_link" text:visited-style-name="Visited_20_Internet_20_Link">
              <text:span text:style-name="ListLabel_20_28">
                <text:span text:style-name="T8">15 Raadsmemo, Beheersing eikenprocessierups, 20210302</text:span>
              </text:span>
            </text:a>
          </text:p>
        </text:list-item>
        <text:list-item>
          <text:p text:style-name="P2" loext:marker-style-name="T5">
            <text:a xlink:type="simple" xlink:href="#42365" text:style-name="Internet_20_link" text:visited-style-name="Visited_20_Internet_20_Link">
              <text:span text:style-name="ListLabel_20_28">
                <text:span text:style-name="T8">16 Raadsmemo, Gemeentelijk erfgoedregister, 20210301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6"/>
        Raadsmemo, Woonagenda West-Overijssel 2021-2025, 20210325
        <text:bookmark-end text:name="42396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16:33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Woonagenda West-Overijssel 2021-2025,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7,61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agenda-West-Overijssel-2021-2025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5"/>
        Raadsmemo, Evaluatie en verlenging Operatie Steenbreek, 20210325
        <text:bookmark-end text:name="42395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25-03-2021 16:25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Evaluatie en verlenging Operatie Steenbreek, 20210325
              <text:span text:style-name="T3"/>
            </text:p>
            <text:p text:style-name="P7"/>
          </table:table-cell>
          <table:table-cell table:style-name="Table6.A2" office:value-type="string">
            <text:p text:style-name="P8">25-03-2021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43,21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Evaluatie-en-verlenging-Operatie-Steenbreek-202103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4"/>
        Raadsmemo, Precariobelasting, 20210325
        <text:bookmark-end text:name="42394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25-03-2021 16:23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Precariobelasting, 20210325
              <text:span text:style-name="T3"/>
            </text:p>
            <text:p text:style-name="P7"/>
          </table:table-cell>
          <table:table-cell table:style-name="Table8.A2" office:value-type="string">
            <text:p text:style-name="P8">25-03-2021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38,87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Precariobelasting-202103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3"/>
        Raadsmemo, Openstelling en tarieven zwembaden , 20210325
        <text:bookmark-end text:name="42393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25-03-2021 14:41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Openstelling en tarieven zwembaden , 20210325
              <text:span text:style-name="T3"/>
            </text:p>
            <text:p text:style-name="P7"/>
          </table:table-cell>
          <table:table-cell table:style-name="Table10.A2" office:value-type="string">
            <text:p text:style-name="P8">25-03-2021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130,37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Openstelling-en-tarieven-zwembaden-202103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2"/>
        Raadsmemo, Eerste bestuursrapportage 2021, 20210325
        <text:bookmark-end text:name="42392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25-03-2021 14:29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Eerste bestuursrapportage 2021, 20210325
              <text:span text:style-name="T3"/>
            </text:p>
            <text:p text:style-name="P7"/>
          </table:table-cell>
          <table:table-cell table:style-name="Table12.A2" office:value-type="string">
            <text:p text:style-name="P8">25-03-2021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38,82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Eerste-bestuursrapportage-2021-202103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1"/>
        <text:soft-page-break/>
        Raadsmemo, Gesprek over uitoefening bevoegdheden burgemeester Covidwet, 20210322
        <text:bookmark-end text:name="42391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22-03-2021 16:58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Gesprek over uitoefening bevoegdheden burgemeester Covidwet, 20210322
              <text:span text:style-name="T3"/>
            </text:p>
            <text:p text:style-name="P7"/>
          </table:table-cell>
          <table:table-cell table:style-name="Table14.A2" office:value-type="string">
            <text:p text:style-name="P8">22-03-2021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38,36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Gesprek-over-uitoefening-bevoegdheden-burgemeester-Covidwet-2021032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0"/>
        Raadsmemo, Openstelling winkels rond de Paasdagen, 20210322
        <text:bookmark-end text:name="42390"/>
      </text:h>
      <text:p text:style-name="P27">
        <draw:frame draw:style-name="fr2" draw:name="Image2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22-03-2021 16:42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Openstelling winkels rond de Paasdagen, 20210322
              <text:span text:style-name="T3"/>
            </text:p>
            <text:p text:style-name="P7"/>
          </table:table-cell>
          <table:table-cell table:style-name="Table16.A2" office:value-type="string">
            <text:p text:style-name="P8">22-03-2021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42,98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Openstelling-winkels-rond-de-Paasdagen-202103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9"/>
        Raadsmemo, Tussennotitie evenementenbeleid, 20210318
        <text:bookmark-end text:name="42389"/>
      </text:h>
      <text:p text:style-name="P27">
        <draw:frame draw:style-name="fr2" draw:name="Image2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18-03-2021 13:32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Tussennotitie evenementenbeleid, 20210318
              <text:span text:style-name="T3"/>
            </text:p>
            <text:p text:style-name="P7"/>
          </table:table-cell>
          <table:table-cell table:style-name="Table18.A2" office:value-type="string">
            <text:p text:style-name="P8">18-03-2021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Tussennotitie-evenementenbeleid-202103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3"/>
        Raadsmemo, Zienswijze Luchtruimherziening, 20210315
        <text:bookmark-end text:name="42383"/>
      </text:h>
      <text:p text:style-name="P27">
        <draw:frame draw:style-name="fr2" draw:name="Image2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15-03-2021 11:50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Zienswijze Luchtruimherziening, 20210315
              <text:span text:style-name="T3"/>
            </text:p>
            <text:p text:style-name="P7"/>
          </table:table-cell>
          <table:table-cell table:style-name="Table20.A2" office:value-type="string">
            <text:p text:style-name="P8">15-03-2021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Zienswijze-Luchtruimherziening-2021031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82"/>
        Raadsmemo, Realiseren eigen onderkomen Biljartvereniging De Brouwerij, 20210315
        <text:bookmark-end text:name="42382"/>
      </text:h>
      <text:p text:style-name="P27">
        <draw:frame draw:style-name="fr2" draw:name="Image3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15-03-2021 11:43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Realiseren eigen onderkomen Biljartvereniging De Brouwerij, 20210315
              <text:span text:style-name="T3"/>
            </text:p>
            <text:p text:style-name="P7"/>
          </table:table-cell>
          <table:table-cell table:style-name="Table22.A2" office:value-type="string">
            <text:p text:style-name="P8">15-03-2021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427,11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Realiseren-eigen-onderkomen-Biljartvereniging-De-Brouwerij-2021031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9"/>
        Raadsmemo, Kaderbrief 2022 Omgevingsdienst IJsselland, 20210304
        <text:bookmark-end text:name="42379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04-03-2021 16:18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Kaderbrief 2022 Omgevingsdienst IJsselland, 20210304
              <text:span text:style-name="T3"/>
            </text:p>
            <text:p text:style-name="P7"/>
          </table:table-cell>
          <table:table-cell table:style-name="Table24.A2" office:value-type="string">
            <text:p text:style-name="P8">04-03-2021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642,65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Kaderbrief-2022-Omgevingsdienst-IJsselland-20210304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5"/>
        Raadsmemo, Vaststelling wijzigingsplan Meeleweg 78 - 78a, 20210304
        <text:bookmark-end text:name="42375"/>
      </text:h>
      <text:p text:style-name="P27">
        <draw:frame draw:style-name="fr2" draw:name="Image3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04-03-2021 12:16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
              #
              <text:soft-page-break/>
            </text:p>
          </table:table-cell>
          <table:table-cell table:style-name="Table26.A1" office:value-type="string">
            <text:p text:style-name="P31">
              Naam van document
              <text:soft-page-break/>
            </text:p>
          </table:table-cell>
          <table:table-cell table:style-name="Table26.A1" office:value-type="string">
            <text:p text:style-name="P32">
              Pub. datum
              <text:soft-page-break/>
            </text:p>
          </table:table-cell>
          <table:table-cell table:style-name="Table26.A1" office:value-type="string">
            <text:p text:style-name="P32">
              Info
              <text:soft-page-break/>
            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Vaststelling wijzigingsplan Meeleweg 78 - 78a, 20210304
              <text:span text:style-name="T3"/>
            </text:p>
            <text:p text:style-name="P7"/>
          </table:table-cell>
          <table:table-cell table:style-name="Table26.A2" office:value-type="string">
            <text:p text:style-name="P8">04-03-2021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42,25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Vaststelling-wijzigingsplan-Meeleweg-78-78a-20210304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4"/>
        Raadsmemo, Transitievisie Warmte, 20210304
        <text:bookmark-end text:name="42374"/>
      </text:h>
      <text:p text:style-name="P27">
        <draw:frame draw:style-name="fr2" draw:name="Image3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04-03-2021 12:14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Transitievisie Warmte, 20210304
              <text:span text:style-name="T3"/>
            </text:p>
            <text:p text:style-name="P7"/>
          </table:table-cell>
          <table:table-cell table:style-name="Table28.A2" office:value-type="string">
            <text:p text:style-name="P8">04-03-2021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47,77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Transitievisie-Warmte-20210304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0"/>
        Raadsmemo, Principeverzoek Markeweg 12, 20210302
        <text:bookmark-end text:name="42370"/>
      </text:h>
      <text:p text:style-name="P27">
        <draw:frame draw:style-name="fr2" draw:name="Image4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02-03-2021 14:00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Principeverzoek Markeweg 12, 20210302
              <text:span text:style-name="T3"/>
            </text:p>
            <text:p text:style-name="P7"/>
          </table:table-cell>
          <table:table-cell table:style-name="Table30.A2" office:value-type="string">
            <text:p text:style-name="P8">02-03-2021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251,02 KB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Principeverzoek-Markeweg-12-2021030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9"/>
        <text:soft-page-break/>
        Raadsmemo, Beheersing eikenprocessierups, 20210302
        <text:bookmark-end text:name="42369"/>
      </text:h>
      <text:p text:style-name="P27">
        <draw:frame draw:style-name="fr2" draw:name="Image4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02-03-2021 13:55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Beheersing eikenprocessierups, 20210302
              <text:span text:style-name="T3"/>
            </text:p>
            <text:p text:style-name="P7"/>
          </table:table-cell>
          <table:table-cell table:style-name="Table32.A2" office:value-type="string">
            <text:p text:style-name="P8">02-03-2021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Beheersing-eikenprocessierups-2021030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5"/>
        Raadsmemo, Gemeentelijk erfgoedregister, 20210301
        <text:bookmark-end text:name="42365"/>
      </text:h>
      <text:p text:style-name="P27">
        <draw:frame draw:style-name="fr2" draw:name="Image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01-03-2021 12:06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Gemeentelijk erfgoedregister, 20210301
              <text:span text:style-name="T3"/>
            </text:p>
            <text:p text:style-name="P7"/>
          </table:table-cell>
          <table:table-cell table:style-name="Table34.A2" office:value-type="string">
            <text:p text:style-name="P8">01-03-2021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36,34 KB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Gemeentelijk-erfgoedregister-2021030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0" meta:object-count="0" meta:page-count="8" meta:paragraph-count="327" meta:word-count="695" meta:character-count="5164" meta:non-whitespace-character-count="48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