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23:13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2011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20111219 - Motie Jeugdnota - onderzoek maatregelen.pdf
              <text:span text:style-name="T2"/>
            </text:p>
            <text:p text:style-name="P3"/>
          </table:table-cell>
          <table:table-cell table:style-name="Table3.A2" office:value-type="string">
            <text:p text:style-name="P4">21-12-2011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107,52 KB</text:p>
          </table:table-cell>
          <table:table-cell table:style-name="Table3.A2" office:value-type="string">
            <text:p text:style-name="P22">
              <text:a xlink:type="simple" xlink:href="https://ris.dalfsen.nl/Raadsinformatie/Motie/20111219---Motie-Jeugdnota---onderzoek-maatregel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20111219 - Motie Jeugdnota - brief naar ministerie.pdf
              <text:span text:style-name="T2"/>
            </text:p>
            <text:p text:style-name="P3"/>
          </table:table-cell>
          <table:table-cell table:style-name="Table3.A2" office:value-type="string">
            <text:p text:style-name="P4">21-12-2011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106,87 KB</text:p>
          </table:table-cell>
          <table:table-cell table:style-name="Table3.A2" office:value-type="string">
            <text:p text:style-name="P22">
              <text:a xlink:type="simple" xlink:href="https://ris.dalfsen.nl/Raadsinformatie/Motie/20111219---Motie-Jeugdnota---brief-naar-minister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4" meta:character-count="267" meta:non-whitespace-character-count="2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1525978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1525978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