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9" w:history="1">
        <w:r>
          <w:rPr>
            <w:rFonts w:ascii="Arial" w:hAnsi="Arial" w:eastAsia="Arial" w:cs="Arial"/>
            <w:color w:val="155CAA"/>
            <w:u w:val="single"/>
          </w:rPr>
          <w:t xml:space="preserve">1 Brf Habion, 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5" w:history="1">
        <w:r>
          <w:rPr>
            <w:rFonts w:ascii="Arial" w:hAnsi="Arial" w:eastAsia="Arial" w:cs="Arial"/>
            <w:color w:val="155CAA"/>
            <w:u w:val="single"/>
          </w:rPr>
          <w:t xml:space="preserve">2 Brf Transport en Logistiek Nederland, Input Gemeenteraadsverkiezingen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4" w:history="1">
        <w:r>
          <w:rPr>
            <w:rFonts w:ascii="Arial" w:hAnsi="Arial" w:eastAsia="Arial" w:cs="Arial"/>
            <w:color w:val="155CAA"/>
            <w:u w:val="single"/>
          </w:rPr>
          <w:t xml:space="preserve">3 Brf Stuurgroep Duurzame energie Dalfserveld-West, Haalbaarheid van windenergie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3" w:history="1">
        <w:r>
          <w:rPr>
            <w:rFonts w:ascii="Arial" w:hAnsi="Arial" w:eastAsia="Arial" w:cs="Arial"/>
            <w:color w:val="155CAA"/>
            <w:u w:val="single"/>
          </w:rPr>
          <w:t xml:space="preserve">4 Brf Ruimte voor de Vecht, Magazine Brede Welvaart in het Vechtdal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2" w:history="1">
        <w:r>
          <w:rPr>
            <w:rFonts w:ascii="Arial" w:hAnsi="Arial" w:eastAsia="Arial" w:cs="Arial"/>
            <w:color w:val="155CAA"/>
            <w:u w:val="single"/>
          </w:rPr>
          <w:t xml:space="preserve">5 Brf RvS, Start beroepsprocedure BP Kernen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1" w:history="1">
        <w:r>
          <w:rPr>
            <w:rFonts w:ascii="Arial" w:hAnsi="Arial" w:eastAsia="Arial" w:cs="Arial"/>
            <w:color w:val="155CAA"/>
            <w:u w:val="single"/>
          </w:rPr>
          <w:t xml:space="preserve">6 Brf Stadswerk, Gemeenteraadsverkiezingen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8" w:history="1">
        <w:r>
          <w:rPr>
            <w:rFonts w:ascii="Arial" w:hAnsi="Arial" w:eastAsia="Arial" w:cs="Arial"/>
            <w:color w:val="155CAA"/>
            <w:u w:val="single"/>
          </w:rPr>
          <w:t xml:space="preserve">7 Brf ANBO-PCOB, Seniorvriendelijkheid gemeenten - onderzoek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7" w:history="1">
        <w:r>
          <w:rPr>
            <w:rFonts w:ascii="Arial" w:hAnsi="Arial" w:eastAsia="Arial" w:cs="Arial"/>
            <w:color w:val="155CAA"/>
            <w:u w:val="single"/>
          </w:rPr>
          <w:t xml:space="preserve">8 Brf Het Vergeten Kind, Handreiking verkiezingscommissies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6" w:history="1">
        <w:r>
          <w:rPr>
            <w:rFonts w:ascii="Arial" w:hAnsi="Arial" w:eastAsia="Arial" w:cs="Arial"/>
            <w:color w:val="155CAA"/>
            <w:u w:val="single"/>
          </w:rPr>
          <w:t xml:space="preserve">9 Brf Aanjaagteam WWZO,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7" w:history="1">
        <w:r>
          <w:rPr>
            <w:rFonts w:ascii="Arial" w:hAnsi="Arial" w:eastAsia="Arial" w:cs="Arial"/>
            <w:color w:val="155CAA"/>
            <w:u w:val="single"/>
          </w:rPr>
          <w:t xml:space="preserve">10 Algemene ledenvergadering VNG 18 juni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1" w:history="1">
        <w:r>
          <w:rPr>
            <w:rFonts w:ascii="Arial" w:hAnsi="Arial" w:eastAsia="Arial" w:cs="Arial"/>
            <w:color w:val="155CAA"/>
            <w:u w:val="single"/>
          </w:rPr>
          <w:t xml:space="preserve">11 Brf Monet, Glasvezel mobiele netwerken suggesties programma GR26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0" w:history="1">
        <w:r>
          <w:rPr>
            <w:rFonts w:ascii="Arial" w:hAnsi="Arial" w:eastAsia="Arial" w:cs="Arial"/>
            <w:color w:val="155CAA"/>
            <w:u w:val="single"/>
          </w:rPr>
          <w:t xml:space="preserve">12 Brf Vereniging Eigen Huis, Manifest gemeenteraadsverkiezingen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9" w:history="1">
        <w:r>
          <w:rPr>
            <w:rFonts w:ascii="Arial" w:hAnsi="Arial" w:eastAsia="Arial" w:cs="Arial"/>
            <w:color w:val="155CAA"/>
            <w:u w:val="single"/>
          </w:rPr>
          <w:t xml:space="preserve">13 Brf OpenEmbassy, Input verkiezingsprogramma- Meedoen vanaf dag één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7" w:history="1">
        <w:r>
          <w:rPr>
            <w:rFonts w:ascii="Arial" w:hAnsi="Arial" w:eastAsia="Arial" w:cs="Arial"/>
            <w:color w:val="155CAA"/>
            <w:u w:val="single"/>
          </w:rPr>
          <w:t xml:space="preserve">14 Lbr VNG, 25-030, LOGA 25-02, Salarisbrief Cao Gemeenten 2025-2027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6" w:history="1">
        <w:r>
          <w:rPr>
            <w:rFonts w:ascii="Arial" w:hAnsi="Arial" w:eastAsia="Arial" w:cs="Arial"/>
            <w:color w:val="155CAA"/>
            <w:u w:val="single"/>
          </w:rPr>
          <w:t xml:space="preserve">15 Lbr VNG, 25-031, Val van het kabinet schoof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5" w:history="1">
        <w:r>
          <w:rPr>
            <w:rFonts w:ascii="Arial" w:hAnsi="Arial" w:eastAsia="Arial" w:cs="Arial"/>
            <w:color w:val="155CAA"/>
            <w:u w:val="single"/>
          </w:rPr>
          <w:t xml:space="preserve">16 Lbr VNG, 25-029, Geen andere kandidaten voor vacatures vng bestuur en commissies en bezetting bestuur en commissies juni 2025-september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1" w:history="1">
        <w:r>
          <w:rPr>
            <w:rFonts w:ascii="Arial" w:hAnsi="Arial" w:eastAsia="Arial" w:cs="Arial"/>
            <w:color w:val="155CAA"/>
            <w:u w:val="single"/>
          </w:rPr>
          <w:t xml:space="preserve">17 Brf UN Women Nederland, Orange the World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0" w:history="1">
        <w:r>
          <w:rPr>
            <w:rFonts w:ascii="Arial" w:hAnsi="Arial" w:eastAsia="Arial" w:cs="Arial"/>
            <w:color w:val="155CAA"/>
            <w:u w:val="single"/>
          </w:rPr>
          <w:t xml:space="preserve">18 Brf Stichting EHS, VN-verdrag Handicap en elektrogevoeligen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9" w:history="1">
        <w:r>
          <w:rPr>
            <w:rFonts w:ascii="Arial" w:hAnsi="Arial" w:eastAsia="Arial" w:cs="Arial"/>
            <w:color w:val="155CAA"/>
            <w:u w:val="single"/>
          </w:rPr>
          <w:t xml:space="preserve">19 Brf LVKK en OVKK, Ontmoeting als antwoord op maatschappelijke opgaven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8" w:history="1">
        <w:r>
          <w:rPr>
            <w:rFonts w:ascii="Arial" w:hAnsi="Arial" w:eastAsia="Arial" w:cs="Arial"/>
            <w:color w:val="155CAA"/>
            <w:u w:val="single"/>
          </w:rPr>
          <w:t xml:space="preserve">20 Brf Kinderhulp,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2" w:history="1">
        <w:r>
          <w:rPr>
            <w:rFonts w:ascii="Arial" w:hAnsi="Arial" w:eastAsia="Arial" w:cs="Arial"/>
            <w:color w:val="155CAA"/>
            <w:u w:val="single"/>
          </w:rPr>
          <w:t xml:space="preserve">21 Brf inwoners, Bindend advies realisatie 25 app. Burg. Backxlaan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0" w:history="1">
        <w:r>
          <w:rPr>
            <w:rFonts w:ascii="Arial" w:hAnsi="Arial" w:eastAsia="Arial" w:cs="Arial"/>
            <w:color w:val="155CAA"/>
            <w:u w:val="single"/>
          </w:rPr>
          <w:t xml:space="preserve">22 Brf Q-support,  Leveren van maatwerk voor Q-koortspatiënten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8" w:history="1">
        <w:r>
          <w:rPr>
            <w:rFonts w:ascii="Arial" w:hAnsi="Arial" w:eastAsia="Arial" w:cs="Arial"/>
            <w:color w:val="155CAA"/>
            <w:u w:val="single"/>
          </w:rPr>
          <w:t xml:space="preserve">23 Brf Knarrenhof, Senioren komende 100 jaar de grootste bevolkingsgroep in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7" w:history="1">
        <w:r>
          <w:rPr>
            <w:rFonts w:ascii="Arial" w:hAnsi="Arial" w:eastAsia="Arial" w:cs="Arial"/>
            <w:color w:val="155CAA"/>
            <w:u w:val="single"/>
          </w:rPr>
          <w:t xml:space="preserve">24 Brf Landelijke Armoedecoalitie, Speerpunten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6" w:history="1">
        <w:r>
          <w:rPr>
            <w:rFonts w:ascii="Arial" w:hAnsi="Arial" w:eastAsia="Arial" w:cs="Arial"/>
            <w:color w:val="155CAA"/>
            <w:u w:val="single"/>
          </w:rPr>
          <w:t xml:space="preserve">25 Brf Nederlandse Vereniging Duurzame Energie,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4" w:history="1">
        <w:r>
          <w:rPr>
            <w:rFonts w:ascii="Arial" w:hAnsi="Arial" w:eastAsia="Arial" w:cs="Arial"/>
            <w:color w:val="155CAA"/>
            <w:u w:val="single"/>
          </w:rPr>
          <w:t xml:space="preserve">26 Lbr VNG, 25-022,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3" w:history="1">
        <w:r>
          <w:rPr>
            <w:rFonts w:ascii="Arial" w:hAnsi="Arial" w:eastAsia="Arial" w:cs="Arial"/>
            <w:color w:val="155CAA"/>
            <w:u w:val="single"/>
          </w:rPr>
          <w:t xml:space="preserve">27 Brf MantelzorgNL, Verkiezingspamflet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2" w:history="1">
        <w:r>
          <w:rPr>
            <w:rFonts w:ascii="Arial" w:hAnsi="Arial" w:eastAsia="Arial" w:cs="Arial"/>
            <w:color w:val="155CAA"/>
            <w:u w:val="single"/>
          </w:rPr>
          <w:t xml:space="preserve">28 Lbr VNG, 25-020, Plaatsing van trafohuisjes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1" w:history="1">
        <w:r>
          <w:rPr>
            <w:rFonts w:ascii="Arial" w:hAnsi="Arial" w:eastAsia="Arial" w:cs="Arial"/>
            <w:color w:val="155CAA"/>
            <w:u w:val="single"/>
          </w:rPr>
          <w:t xml:space="preserve">29 Brf OD IJsselland, Reactie op brief van oud-medewerker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0" w:history="1">
        <w:r>
          <w:rPr>
            <w:rFonts w:ascii="Arial" w:hAnsi="Arial" w:eastAsia="Arial" w:cs="Arial"/>
            <w:color w:val="155CAA"/>
            <w:u w:val="single"/>
          </w:rPr>
          <w:t xml:space="preserve">30 Brf GGD IJsselland, Kerngegevens en publieksjaarverslag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8" w:history="1">
        <w:r>
          <w:rPr>
            <w:rFonts w:ascii="Arial" w:hAnsi="Arial" w:eastAsia="Arial" w:cs="Arial"/>
            <w:color w:val="155CAA"/>
            <w:u w:val="single"/>
          </w:rPr>
          <w:t xml:space="preserve">31 Brf WDO Delta, HWBP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6" w:history="1">
        <w:r>
          <w:rPr>
            <w:rFonts w:ascii="Arial" w:hAnsi="Arial" w:eastAsia="Arial" w:cs="Arial"/>
            <w:color w:val="155CAA"/>
            <w:u w:val="single"/>
          </w:rPr>
          <w:t xml:space="preserve">32 Brf K. INretail, Verkiezingen 2026 - aandacht voor lokale ondernemers en winkels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4" w:history="1">
        <w:r>
          <w:rPr>
            <w:rFonts w:ascii="Arial" w:hAnsi="Arial" w:eastAsia="Arial" w:cs="Arial"/>
            <w:color w:val="155CAA"/>
            <w:u w:val="single"/>
          </w:rPr>
          <w:t xml:space="preserve">33 Brf KinderpardonNU, Actie voor kinderrechten in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2" w:history="1">
        <w:r>
          <w:rPr>
            <w:rFonts w:ascii="Arial" w:hAnsi="Arial" w:eastAsia="Arial" w:cs="Arial"/>
            <w:color w:val="155CAA"/>
            <w:u w:val="single"/>
          </w:rPr>
          <w:t xml:space="preserve">34 Brf Basisinkomen NL, Uw gemeentelijke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0" w:history="1">
        <w:r>
          <w:rPr>
            <w:rFonts w:ascii="Arial" w:hAnsi="Arial" w:eastAsia="Arial" w:cs="Arial"/>
            <w:color w:val="155CAA"/>
            <w:u w:val="single"/>
          </w:rPr>
          <w:t xml:space="preserve">35 Brf SSC-Ons,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9" w:history="1">
        <w:r>
          <w:rPr>
            <w:rFonts w:ascii="Arial" w:hAnsi="Arial" w:eastAsia="Arial" w:cs="Arial"/>
            <w:color w:val="155CAA"/>
            <w:u w:val="single"/>
          </w:rPr>
          <w:t xml:space="preserve">36 Brf Burg. Ridderkerk, Ridderkerk geeft Nederland vrijheidslied cadeau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8" w:history="1">
        <w:r>
          <w:rPr>
            <w:rFonts w:ascii="Arial" w:hAnsi="Arial" w:eastAsia="Arial" w:cs="Arial"/>
            <w:color w:val="155CAA"/>
            <w:u w:val="single"/>
          </w:rPr>
          <w:t xml:space="preserve">37 Brf RSJ IJsselland,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7" w:history="1">
        <w:r>
          <w:rPr>
            <w:rFonts w:ascii="Arial" w:hAnsi="Arial" w:eastAsia="Arial" w:cs="Arial"/>
            <w:color w:val="155CAA"/>
            <w:u w:val="single"/>
          </w:rPr>
          <w:t xml:space="preserve">38 Brf JOGG, Gezond opgroeien in een gezonde leefomgeving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4" w:history="1">
        <w:r>
          <w:rPr>
            <w:rFonts w:ascii="Arial" w:hAnsi="Arial" w:eastAsia="Arial" w:cs="Arial"/>
            <w:color w:val="155CAA"/>
            <w:u w:val="single"/>
          </w:rPr>
          <w:t xml:space="preserve">39 Lbr VNG, 25-018, Uitkomsten Overhedenoverleg en Voorjaarsnota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3" w:history="1">
        <w:r>
          <w:rPr>
            <w:rFonts w:ascii="Arial" w:hAnsi="Arial" w:eastAsia="Arial" w:cs="Arial"/>
            <w:color w:val="155CAA"/>
            <w:u w:val="single"/>
          </w:rPr>
          <w:t xml:space="preserve">40 Brf Alliantie Vrijwillige Schuldhulp, Vrijwillige schuldhulp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9" w:history="1">
        <w:r>
          <w:rPr>
            <w:rFonts w:ascii="Arial" w:hAnsi="Arial" w:eastAsia="Arial" w:cs="Arial"/>
            <w:color w:val="155CAA"/>
            <w:u w:val="single"/>
          </w:rPr>
          <w:t xml:space="preserve">41 Brf GGD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8" w:history="1">
        <w:r>
          <w:rPr>
            <w:rFonts w:ascii="Arial" w:hAnsi="Arial" w:eastAsia="Arial" w:cs="Arial"/>
            <w:color w:val="155CAA"/>
            <w:u w:val="single"/>
          </w:rPr>
          <w:t xml:space="preserve">42 Brf ANWB, Input 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7" w:history="1">
        <w:r>
          <w:rPr>
            <w:rFonts w:ascii="Arial" w:hAnsi="Arial" w:eastAsia="Arial" w:cs="Arial"/>
            <w:color w:val="155CAA"/>
            <w:u w:val="single"/>
          </w:rPr>
          <w:t xml:space="preserve">43 Brf Veiligheidsregio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6" w:history="1">
        <w:r>
          <w:rPr>
            <w:rFonts w:ascii="Arial" w:hAnsi="Arial" w:eastAsia="Arial" w:cs="Arial"/>
            <w:color w:val="155CAA"/>
            <w:u w:val="single"/>
          </w:rPr>
          <w:t xml:space="preserve">44 Brf Norminstituut Bomen, Investeer in bomen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5" w:history="1">
        <w:r>
          <w:rPr>
            <w:rFonts w:ascii="Arial" w:hAnsi="Arial" w:eastAsia="Arial" w:cs="Arial"/>
            <w:color w:val="155CAA"/>
            <w:u w:val="single"/>
          </w:rPr>
          <w:t xml:space="preserve">45 Brf Passend Veilig leerlingenvervoer, Op weg naar een duurzame en zorgzame oplossing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4" w:history="1">
        <w:r>
          <w:rPr>
            <w:rFonts w:ascii="Arial" w:hAnsi="Arial" w:eastAsia="Arial" w:cs="Arial"/>
            <w:color w:val="155CAA"/>
            <w:u w:val="single"/>
          </w:rPr>
          <w:t xml:space="preserve">46 Brf VNG, Inzet VNG voor Overhedenoverleg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0" w:history="1">
        <w:r>
          <w:rPr>
            <w:rFonts w:ascii="Arial" w:hAnsi="Arial" w:eastAsia="Arial" w:cs="Arial"/>
            <w:color w:val="155CAA"/>
            <w:u w:val="single"/>
          </w:rPr>
          <w:t xml:space="preserve">47 Brf Unicef, Kinderrechten in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9" w:history="1">
        <w:r>
          <w:rPr>
            <w:rFonts w:ascii="Arial" w:hAnsi="Arial" w:eastAsia="Arial" w:cs="Arial"/>
            <w:color w:val="155CAA"/>
            <w:u w:val="single"/>
          </w:rPr>
          <w:t xml:space="preserve">48 Brf Jantje Beton,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7" w:history="1">
        <w:r>
          <w:rPr>
            <w:rFonts w:ascii="Arial" w:hAnsi="Arial" w:eastAsia="Arial" w:cs="Arial"/>
            <w:color w:val="155CAA"/>
            <w:u w:val="single"/>
          </w:rPr>
          <w:t xml:space="preserve">49 Vervolg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3" w:history="1">
        <w:r>
          <w:rPr>
            <w:rFonts w:ascii="Arial" w:hAnsi="Arial" w:eastAsia="Arial" w:cs="Arial"/>
            <w:color w:val="155CAA"/>
            <w:u w:val="single"/>
          </w:rPr>
          <w:t xml:space="preserve">50 Brf Vechtdal Marketing, Vaststelling Vechtdal Kompas 2025-2035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2" w:history="1">
        <w:r>
          <w:rPr>
            <w:rFonts w:ascii="Arial" w:hAnsi="Arial" w:eastAsia="Arial" w:cs="Arial"/>
            <w:color w:val="155CAA"/>
            <w:u w:val="single"/>
          </w:rPr>
          <w:t xml:space="preserve">51 Brf Stichting Armoedefonds, Stijging van armoede te zien in 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0" w:history="1">
        <w:r>
          <w:rPr>
            <w:rFonts w:ascii="Arial" w:hAnsi="Arial" w:eastAsia="Arial" w:cs="Arial"/>
            <w:color w:val="155CAA"/>
            <w:u w:val="single"/>
          </w:rPr>
          <w:t xml:space="preserve">52 Brf 113 Zelfmoordpreventie, Lokaal beleid suïcidepreventie en de GR2026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7" w:history="1">
        <w:r>
          <w:rPr>
            <w:rFonts w:ascii="Arial" w:hAnsi="Arial" w:eastAsia="Arial" w:cs="Arial"/>
            <w:color w:val="155CAA"/>
            <w:u w:val="single"/>
          </w:rPr>
          <w:t xml:space="preserve">53 Lbr VNG, 25-017, Gevolgen cyberbeveiligingswet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2" w:history="1">
        <w:r>
          <w:rPr>
            <w:rFonts w:ascii="Arial" w:hAnsi="Arial" w:eastAsia="Arial" w:cs="Arial"/>
            <w:color w:val="155CAA"/>
            <w:u w:val="single"/>
          </w:rPr>
          <w:t xml:space="preserve">54 Lbr VNG, 25-016, Openstelling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1" w:history="1">
        <w:r>
          <w:rPr>
            <w:rFonts w:ascii="Arial" w:hAnsi="Arial" w:eastAsia="Arial" w:cs="Arial"/>
            <w:color w:val="155CAA"/>
            <w:u w:val="single"/>
          </w:rPr>
          <w:t xml:space="preserve">55 Lbr VNG, 25-015, Uitkomsten overhedenoverleg 17 maart en vervolgproces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9" w:history="1">
        <w:r>
          <w:rPr>
            <w:rFonts w:ascii="Arial" w:hAnsi="Arial" w:eastAsia="Arial" w:cs="Arial"/>
            <w:color w:val="155CAA"/>
            <w:u w:val="single"/>
          </w:rPr>
          <w:t xml:space="preserve">56 Brf Respect Foundation, RespectGemeente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8" w:history="1">
        <w:r>
          <w:rPr>
            <w:rFonts w:ascii="Arial" w:hAnsi="Arial" w:eastAsia="Arial" w:cs="Arial"/>
            <w:color w:val="155CAA"/>
            <w:u w:val="single"/>
          </w:rPr>
          <w:t xml:space="preserve">57 Brf Betaalbaar Wonen Nieuwleusen, Reactie op motie stimulering inbreidingslocaties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4" w:history="1">
        <w:r>
          <w:rPr>
            <w:rFonts w:ascii="Arial" w:hAnsi="Arial" w:eastAsia="Arial" w:cs="Arial"/>
            <w:color w:val="155CAA"/>
            <w:u w:val="single"/>
          </w:rPr>
          <w:t xml:space="preserve">58 Brf De Hollandsche Molen, Doe mee met het Jaar van de Molenbiotoop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1" w:history="1">
        <w:r>
          <w:rPr>
            <w:rFonts w:ascii="Arial" w:hAnsi="Arial" w:eastAsia="Arial" w:cs="Arial"/>
            <w:color w:val="155CAA"/>
            <w:u w:val="single"/>
          </w:rPr>
          <w:t xml:space="preserve">59 Lbr VNG, 25-014, Werkkostenregeling, politieke ambtsdragers en werknemers-advies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0" w:history="1">
        <w:r>
          <w:rPr>
            <w:rFonts w:ascii="Arial" w:hAnsi="Arial" w:eastAsia="Arial" w:cs="Arial"/>
            <w:color w:val="155CAA"/>
            <w:u w:val="single"/>
          </w:rPr>
          <w:t xml:space="preserve">60 Brf GR, Gezamenlijke aanbiedingsbrief kaderbrief bij 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9" w:history="1">
        <w:r>
          <w:rPr>
            <w:rFonts w:ascii="Arial" w:hAnsi="Arial" w:eastAsia="Arial" w:cs="Arial"/>
            <w:color w:val="155CAA"/>
            <w:u w:val="single"/>
          </w:rPr>
          <w:t xml:space="preserve">61 Brf Rekenkamer, 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7" w:history="1">
        <w:r>
          <w:rPr>
            <w:rFonts w:ascii="Arial" w:hAnsi="Arial" w:eastAsia="Arial" w:cs="Arial"/>
            <w:color w:val="155CAA"/>
            <w:u w:val="single"/>
          </w:rPr>
          <w:t xml:space="preserve">62 Brf Kopgroep Gemeenschappelijke regelingen, Voortgang uitwerking 3 thema’s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3" w:history="1">
        <w:r>
          <w:rPr>
            <w:rFonts w:ascii="Arial" w:hAnsi="Arial" w:eastAsia="Arial" w:cs="Arial"/>
            <w:color w:val="155CAA"/>
            <w:u w:val="single"/>
          </w:rPr>
          <w:t xml:space="preserve">63 Brf Het Oversticht, Bart Buijs keert niet terug als directeur-bestuurder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3" w:history="1">
        <w:r>
          <w:rPr>
            <w:rFonts w:ascii="Arial" w:hAnsi="Arial" w:eastAsia="Arial" w:cs="Arial"/>
            <w:color w:val="155CAA"/>
            <w:u w:val="single"/>
          </w:rPr>
          <w:t xml:space="preserve">64 Lbr VNG, 25-013, Model instructie voor de griffier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2" w:history="1">
        <w:r>
          <w:rPr>
            <w:rFonts w:ascii="Arial" w:hAnsi="Arial" w:eastAsia="Arial" w:cs="Arial"/>
            <w:color w:val="155CAA"/>
            <w:u w:val="single"/>
          </w:rPr>
          <w:t xml:space="preserve">65 Lbr VNG, 25-012, Model subsidieregeling lokale aanpak isolatie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1" w:history="1">
        <w:r>
          <w:rPr>
            <w:rFonts w:ascii="Arial" w:hAnsi="Arial" w:eastAsia="Arial" w:cs="Arial"/>
            <w:color w:val="155CAA"/>
            <w:u w:val="single"/>
          </w:rPr>
          <w:t xml:space="preserve">66 Brf AARDige Buren, Gemeentelijke handleiding Regulering bestrijdingsmiddelen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0" w:history="1">
        <w:r>
          <w:rPr>
            <w:rFonts w:ascii="Arial" w:hAnsi="Arial" w:eastAsia="Arial" w:cs="Arial"/>
            <w:color w:val="155CAA"/>
            <w:u w:val="single"/>
          </w:rPr>
          <w:t xml:space="preserve">67 Brf Trendbureau Overijssel, Aankondiging Trendweb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9" w:history="1">
        <w:r>
          <w:rPr>
            <w:rFonts w:ascii="Arial" w:hAnsi="Arial" w:eastAsia="Arial" w:cs="Arial"/>
            <w:color w:val="155CAA"/>
            <w:u w:val="single"/>
          </w:rPr>
          <w:t xml:space="preserve">68 Brf Alzheimer Nederland, Gemeenten onmisbaar voor mensen met dementie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8" w:history="1">
        <w:r>
          <w:rPr>
            <w:rFonts w:ascii="Arial" w:hAnsi="Arial" w:eastAsia="Arial" w:cs="Arial"/>
            <w:color w:val="155CAA"/>
            <w:u w:val="single"/>
          </w:rPr>
          <w:t xml:space="preserve">69 Brf NVvR, Handreiking Raad aan Zet - Het Formatieproces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7" w:history="1">
        <w:r>
          <w:rPr>
            <w:rFonts w:ascii="Arial" w:hAnsi="Arial" w:eastAsia="Arial" w:cs="Arial"/>
            <w:color w:val="155CAA"/>
            <w:u w:val="single"/>
          </w:rPr>
          <w:t xml:space="preserve">70 Brf, Klacht - wraking - woo - aanprakelijkheidstelling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6" w:history="1">
        <w:r>
          <w:rPr>
            <w:rFonts w:ascii="Arial" w:hAnsi="Arial" w:eastAsia="Arial" w:cs="Arial"/>
            <w:color w:val="155CAA"/>
            <w:u w:val="single"/>
          </w:rPr>
          <w:t xml:space="preserve">71 Brf inwoner, Bezwaar tegen plaatsen transformatorkast wijk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5" w:history="1">
        <w:r>
          <w:rPr>
            <w:rFonts w:ascii="Arial" w:hAnsi="Arial" w:eastAsia="Arial" w:cs="Arial"/>
            <w:color w:val="155CAA"/>
            <w:u w:val="single"/>
          </w:rPr>
          <w:t xml:space="preserve">72 Lbr VNG, 25-009, Ontwikkelingen asielopvang en huisvesting statushouders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4" w:history="1">
        <w:r>
          <w:rPr>
            <w:rFonts w:ascii="Arial" w:hAnsi="Arial" w:eastAsia="Arial" w:cs="Arial"/>
            <w:color w:val="155CAA"/>
            <w:u w:val="single"/>
          </w:rPr>
          <w:t xml:space="preserve">73 Brf Ongehinderd, MKB Toegankelijke 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3" w:history="1">
        <w:r>
          <w:rPr>
            <w:rFonts w:ascii="Arial" w:hAnsi="Arial" w:eastAsia="Arial" w:cs="Arial"/>
            <w:color w:val="155CAA"/>
            <w:u w:val="single"/>
          </w:rPr>
          <w:t xml:space="preserve">74 Lbr VNG, 25-010, Woontop en Nationale prestatieafspraken met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2" w:history="1">
        <w:r>
          <w:rPr>
            <w:rFonts w:ascii="Arial" w:hAnsi="Arial" w:eastAsia="Arial" w:cs="Arial"/>
            <w:color w:val="155CAA"/>
            <w:u w:val="single"/>
          </w:rPr>
          <w:t xml:space="preserve">75 Lbr VNG, 25-008,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6" w:history="1">
        <w:r>
          <w:rPr>
            <w:rFonts w:ascii="Arial" w:hAnsi="Arial" w:eastAsia="Arial" w:cs="Arial"/>
            <w:color w:val="155CAA"/>
            <w:u w:val="single"/>
          </w:rPr>
          <w:t xml:space="preserve">76 Lbr VNG, 25-007, Lokale ketenaanpak digitale inclusie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5" w:history="1">
        <w:r>
          <w:rPr>
            <w:rFonts w:ascii="Arial" w:hAnsi="Arial" w:eastAsia="Arial" w:cs="Arial"/>
            <w:color w:val="155CAA"/>
            <w:u w:val="single"/>
          </w:rPr>
          <w:t xml:space="preserve">77 Lbr VNG, 25-005, Offensief tegen explosies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4" w:history="1">
        <w:r>
          <w:rPr>
            <w:rFonts w:ascii="Arial" w:hAnsi="Arial" w:eastAsia="Arial" w:cs="Arial"/>
            <w:color w:val="155CAA"/>
            <w:u w:val="single"/>
          </w:rPr>
          <w:t xml:space="preserve">78 Lbr VNG, 25-004, VNG hervat deelname aan IZA en gesprekken over AZWA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2" w:history="1">
        <w:r>
          <w:rPr>
            <w:rFonts w:ascii="Arial" w:hAnsi="Arial" w:eastAsia="Arial" w:cs="Arial"/>
            <w:color w:val="155CAA"/>
            <w:u w:val="single"/>
          </w:rPr>
          <w:t xml:space="preserve">79 Lbr VNG, 25-006, Uitspraak deskundigencommissie Jeugd-hervormingsagenda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80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6" w:history="1">
        <w:r>
          <w:rPr>
            <w:rFonts w:ascii="Arial" w:hAnsi="Arial" w:eastAsia="Arial" w:cs="Arial"/>
            <w:color w:val="155CAA"/>
            <w:u w:val="single"/>
          </w:rPr>
          <w:t xml:space="preserve">81 Brf Het Vergeten Kind, Stop het doorplaatsen van kinderen in de jeugdzorg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1" w:history="1">
        <w:r>
          <w:rPr>
            <w:rFonts w:ascii="Arial" w:hAnsi="Arial" w:eastAsia="Arial" w:cs="Arial"/>
            <w:color w:val="155CAA"/>
            <w:u w:val="single"/>
          </w:rPr>
          <w:t xml:space="preserve">82 Brf Kopgroep GR-en, Terugkoppeling digitale werkconferentie 29 november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0" w:history="1">
        <w:r>
          <w:rPr>
            <w:rFonts w:ascii="Arial" w:hAnsi="Arial" w:eastAsia="Arial" w:cs="Arial"/>
            <w:color w:val="155CAA"/>
            <w:u w:val="single"/>
          </w:rPr>
          <w:t xml:space="preserve">83 Lbr LOGA, 25-002, Ontslagcommissie en premie reparatie uitkering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7" w:history="1">
        <w:r>
          <w:rPr>
            <w:rFonts w:ascii="Arial" w:hAnsi="Arial" w:eastAsia="Arial" w:cs="Arial"/>
            <w:color w:val="155CAA"/>
            <w:u w:val="single"/>
          </w:rPr>
          <w:t xml:space="preserve">84 Brf VNG ea, Gezamenlijke brief oproep meer vrouwen in de politiek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3" w:history="1">
        <w:r>
          <w:rPr>
            <w:rFonts w:ascii="Arial" w:hAnsi="Arial" w:eastAsia="Arial" w:cs="Arial"/>
            <w:color w:val="155CAA"/>
            <w:u w:val="single"/>
          </w:rPr>
          <w:t xml:space="preserve">85 Brf Vereniging Rosengaardeweg, Aanvulling beeldvormende verkenning permanente bewoning recreatieterreinen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2" w:history="1">
        <w:r>
          <w:rPr>
            <w:rFonts w:ascii="Arial" w:hAnsi="Arial" w:eastAsia="Arial" w:cs="Arial"/>
            <w:color w:val="155CAA"/>
            <w:u w:val="single"/>
          </w:rPr>
          <w:t xml:space="preserve">86 Brf EBRZ, Economic Board Regio Zwolle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9" w:history="1">
        <w:r>
          <w:rPr>
            <w:rFonts w:ascii="Arial" w:hAnsi="Arial" w:eastAsia="Arial" w:cs="Arial"/>
            <w:color w:val="155CAA"/>
            <w:u w:val="single"/>
          </w:rPr>
          <w:t xml:space="preserve">87 Brf Provincie Overijssel, Toezichtvorm 2025 van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8" w:history="1">
        <w:r>
          <w:rPr>
            <w:rFonts w:ascii="Arial" w:hAnsi="Arial" w:eastAsia="Arial" w:cs="Arial"/>
            <w:color w:val="155CAA"/>
            <w:u w:val="single"/>
          </w:rPr>
          <w:t xml:space="preserve">88 Lbr VNG, 25-001, Extra vacatureronde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7" w:history="1">
        <w:r>
          <w:rPr>
            <w:rFonts w:ascii="Arial" w:hAnsi="Arial" w:eastAsia="Arial" w:cs="Arial"/>
            <w:color w:val="155CAA"/>
            <w:u w:val="single"/>
          </w:rPr>
          <w:t xml:space="preserve">89 Lbr VNG, 24-052, Actuele situatie asiel en integratie en oproep tot versneld huisvesten van statushouders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9"/>
      <w:r w:rsidRPr="00A448AC">
        <w:rPr>
          <w:rFonts w:ascii="Arial" w:hAnsi="Arial" w:cs="Arial"/>
          <w:b/>
          <w:bCs/>
          <w:color w:val="303F4C"/>
          <w:lang w:val="en-US"/>
        </w:rPr>
        <w:t>Brf Habion,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Habion, Jaarverslag 2024, 20250703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5"/>
      <w:r w:rsidRPr="00A448AC">
        <w:rPr>
          <w:rFonts w:ascii="Arial" w:hAnsi="Arial" w:cs="Arial"/>
          <w:b/>
          <w:bCs/>
          <w:color w:val="303F4C"/>
          <w:lang w:val="en-US"/>
        </w:rPr>
        <w:t>Brf Transport en Logistiek Nederland, Input Gemeenteraadsverkiezingen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Transport en Logistiek Nederland, Input Gemeenteraadsverkiezingen, 20250702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windenergie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02-07-2025 09:20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windenergie, 20250702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3"/>
      <w:r w:rsidRPr="00A448AC">
        <w:rPr>
          <w:rFonts w:ascii="Arial" w:hAnsi="Arial" w:cs="Arial"/>
          <w:b/>
          <w:bCs/>
          <w:color w:val="303F4C"/>
          <w:lang w:val="en-US"/>
        </w:rPr>
        <w:t>Brf Ruimte voor de Vecht, Magazine Brede Welvaart in het Vechtdal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30-06-2025 12:45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Ruimte voor de Vecht, Magazine Brede Welvaart in het Vechtdal, 20250630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2"/>
      <w:r w:rsidRPr="00A448AC">
        <w:rPr>
          <w:rFonts w:ascii="Arial" w:hAnsi="Arial" w:cs="Arial"/>
          <w:b/>
          <w:bCs/>
          <w:color w:val="303F4C"/>
          <w:lang w:val="en-US"/>
        </w:rPr>
        <w:t>Brf RvS, Start beroepsprocedure BP Kernen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Start beroepsprocedure BP Kernen 2022, 20250627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1"/>
      <w:r w:rsidRPr="00A448AC">
        <w:rPr>
          <w:rFonts w:ascii="Arial" w:hAnsi="Arial" w:cs="Arial"/>
          <w:b/>
          <w:bCs/>
          <w:color w:val="303F4C"/>
          <w:lang w:val="en-US"/>
        </w:rPr>
        <w:t>Brf Stadswerk, Gemeenteraadsverkiezingen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Stadswerk, Gemeenteraadsverkiezingen 2026, 20250627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8"/>
      <w:r w:rsidRPr="00A448AC">
        <w:rPr>
          <w:rFonts w:ascii="Arial" w:hAnsi="Arial" w:cs="Arial"/>
          <w:b/>
          <w:bCs/>
          <w:color w:val="303F4C"/>
          <w:lang w:val="en-US"/>
        </w:rPr>
        <w:t>Brf ANBO-PCOB, Seniorvriendelijkheid gemeenten - onderzoek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ANBO-PCOB, Seniorvriendelijkheid gemeenten - onderzoek,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7"/>
      <w:r w:rsidRPr="00A448AC">
        <w:rPr>
          <w:rFonts w:ascii="Arial" w:hAnsi="Arial" w:cs="Arial"/>
          <w:b/>
          <w:bCs/>
          <w:color w:val="303F4C"/>
          <w:lang w:val="en-US"/>
        </w:rPr>
        <w:t>Brf Het Vergeten Kind, Handreiking verkiezingscommissies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Handreiking verkiezingscommissies,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6"/>
      <w:r w:rsidRPr="00A448AC">
        <w:rPr>
          <w:rFonts w:ascii="Arial" w:hAnsi="Arial" w:cs="Arial"/>
          <w:b/>
          <w:bCs/>
          <w:color w:val="303F4C"/>
          <w:lang w:val="en-US"/>
        </w:rPr>
        <w:t>Brf Aanjaagteam WWZO,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Aanjaagteam WWZO, Verkiezingen 2026,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7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18 juni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25-024, Uitnodiging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25-026, Eerste nazending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25-032, Tweede nazending ALV 18 juni 2025,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25-033, Derde nazending ALV 18 juni 2025,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25-034, Vierde nazending ALV 18 juni 2025,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1"/>
      <w:r w:rsidRPr="00A448AC">
        <w:rPr>
          <w:rFonts w:ascii="Arial" w:hAnsi="Arial" w:cs="Arial"/>
          <w:b/>
          <w:bCs/>
          <w:color w:val="303F4C"/>
          <w:lang w:val="en-US"/>
        </w:rPr>
        <w:t>Brf Monet, Glasvezel mobiele netwerken suggesties programma GR26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Monet, Glasvezel mobiele netwerken suggesties programma GR26,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0"/>
      <w:r w:rsidRPr="00A448AC">
        <w:rPr>
          <w:rFonts w:ascii="Arial" w:hAnsi="Arial" w:cs="Arial"/>
          <w:b/>
          <w:bCs/>
          <w:color w:val="303F4C"/>
          <w:lang w:val="en-US"/>
        </w:rPr>
        <w:t>Brf Vereniging Eigen Huis, Manifest gemeenteraadsverkiezingen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Eigen Huis, Manifest gemeenteraadsverkiezingen 2026,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9"/>
      <w:r w:rsidRPr="00A448AC">
        <w:rPr>
          <w:rFonts w:ascii="Arial" w:hAnsi="Arial" w:cs="Arial"/>
          <w:b/>
          <w:bCs/>
          <w:color w:val="303F4C"/>
          <w:lang w:val="en-US"/>
        </w:rPr>
        <w:t>Brf OpenEmbassy, Input verkiezingsprogramma- Meedoen vanaf dag één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OpenEmbassy, Input verkiezingsprogramma- Meedoen vanaf dag één,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7"/>
      <w:r w:rsidRPr="00A448AC">
        <w:rPr>
          <w:rFonts w:ascii="Arial" w:hAnsi="Arial" w:cs="Arial"/>
          <w:b/>
          <w:bCs/>
          <w:color w:val="303F4C"/>
          <w:lang w:val="en-US"/>
        </w:rPr>
        <w:t>Lbr VNG, 25-030, LOGA 25-02, Salarisbrief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25-030, LOGA 25-02, Salarisbrief Cao Gemeenten 2025-2027,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6"/>
      <w:r w:rsidRPr="00A448AC">
        <w:rPr>
          <w:rFonts w:ascii="Arial" w:hAnsi="Arial" w:cs="Arial"/>
          <w:b/>
          <w:bCs/>
          <w:color w:val="303F4C"/>
          <w:lang w:val="en-US"/>
        </w:rPr>
        <w:t>Lbr VNG, 25-031, Val van het kabinet schoof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25-031, Val van het kabinet schoof,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5"/>
      <w:r w:rsidRPr="00A448AC">
        <w:rPr>
          <w:rFonts w:ascii="Arial" w:hAnsi="Arial" w:cs="Arial"/>
          <w:b/>
          <w:bCs/>
          <w:color w:val="303F4C"/>
          <w:lang w:val="en-US"/>
        </w:rPr>
        <w:t>Lbr VNG, 25-029, Geen andere kandidaten voor vacatures vng bestuur en commissies en bezetting bestuur en commissies juni 2025-september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25-029, Geen andere kandidaten voor vacatures vng bestuur en commissies en bezetting bestuur en commissies juni 2025-september 2026,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2025,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0"/>
      <w:r w:rsidRPr="00A448AC">
        <w:rPr>
          <w:rFonts w:ascii="Arial" w:hAnsi="Arial" w:cs="Arial"/>
          <w:b/>
          <w:bCs/>
          <w:color w:val="303F4C"/>
          <w:lang w:val="en-US"/>
        </w:rPr>
        <w:t>Brf Stichting EHS, VN-verdrag Handicap en elektrogevoeligen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VN-verdrag Handicap en elektrogevoeligen,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9"/>
      <w:r w:rsidRPr="00A448AC">
        <w:rPr>
          <w:rFonts w:ascii="Arial" w:hAnsi="Arial" w:cs="Arial"/>
          <w:b/>
          <w:bCs/>
          <w:color w:val="303F4C"/>
          <w:lang w:val="en-US"/>
        </w:rPr>
        <w:t>Brf LVKK en OVKK, Ontmoeting als antwoord op maatschappelijke opgaven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LVKK en OVKK, Ontmoeting als antwoord op maatschappelijke opgaven,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8"/>
      <w:r w:rsidRPr="00A448AC">
        <w:rPr>
          <w:rFonts w:ascii="Arial" w:hAnsi="Arial" w:cs="Arial"/>
          <w:b/>
          <w:bCs/>
          <w:color w:val="303F4C"/>
          <w:lang w:val="en-US"/>
        </w:rPr>
        <w:t>Brf Kinderhulp,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Kinderhulp, Verkiezingsprogramma 2026,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2"/>
      <w:r w:rsidRPr="00A448AC">
        <w:rPr>
          <w:rFonts w:ascii="Arial" w:hAnsi="Arial" w:cs="Arial"/>
          <w:b/>
          <w:bCs/>
          <w:color w:val="303F4C"/>
          <w:lang w:val="en-US"/>
        </w:rPr>
        <w:t>Brf inwoners, Bindend advies realisatie 25 app. Burg. Backxlaan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Bindend advies realisatie 25 app. Burg. Backxlaan, 20250602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0"/>
      <w:r w:rsidRPr="00A448AC">
        <w:rPr>
          <w:rFonts w:ascii="Arial" w:hAnsi="Arial" w:cs="Arial"/>
          <w:b/>
          <w:bCs/>
          <w:color w:val="303F4C"/>
          <w:lang w:val="en-US"/>
        </w:rPr>
        <w:t>Brf Q-support,  Leveren van maatwerk voor Q-koortspatiënten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Q-support, Leveren van maatwerk voor Q-koortspatiënten,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8"/>
      <w:r w:rsidRPr="00A448AC">
        <w:rPr>
          <w:rFonts w:ascii="Arial" w:hAnsi="Arial" w:cs="Arial"/>
          <w:b/>
          <w:bCs/>
          <w:color w:val="303F4C"/>
          <w:lang w:val="en-US"/>
        </w:rPr>
        <w:t>Brf Knarrenhof, Senioren komende 100 jaar de grootste bevolkingsgroep in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Knarrenhof, Senioren komende 100 jaar de grootste bevolkingsgroep in NL,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7"/>
      <w:r w:rsidRPr="00A448AC">
        <w:rPr>
          <w:rFonts w:ascii="Arial" w:hAnsi="Arial" w:cs="Arial"/>
          <w:b/>
          <w:bCs/>
          <w:color w:val="303F4C"/>
          <w:lang w:val="en-US"/>
        </w:rPr>
        <w:t>Brf Landelijke Armoedecoalitie, Speerpunten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Landelijke Armoedecoalitie, Speerpunten verkiezingen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6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Duurzame Energie,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Duurzame Energie, Verkiezingsprogramma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4"/>
      <w:r w:rsidRPr="00A448AC">
        <w:rPr>
          <w:rFonts w:ascii="Arial" w:hAnsi="Arial" w:cs="Arial"/>
          <w:b/>
          <w:bCs/>
          <w:color w:val="303F4C"/>
          <w:lang w:val="en-US"/>
        </w:rPr>
        <w:t>Lbr VNG, 25-022,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25-022, Bekendmaking voorgedragen kandidaten VNG-bestuur en -commissies,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3"/>
      <w:r w:rsidRPr="00A448AC">
        <w:rPr>
          <w:rFonts w:ascii="Arial" w:hAnsi="Arial" w:cs="Arial"/>
          <w:b/>
          <w:bCs/>
          <w:color w:val="303F4C"/>
          <w:lang w:val="en-US"/>
        </w:rPr>
        <w:t>Brf MantelzorgNL, Verkiezingspamflet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MantelzorgNL, Verkiezingspamflet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2"/>
      <w:r w:rsidRPr="00A448AC">
        <w:rPr>
          <w:rFonts w:ascii="Arial" w:hAnsi="Arial" w:cs="Arial"/>
          <w:b/>
          <w:bCs/>
          <w:color w:val="303F4C"/>
          <w:lang w:val="en-US"/>
        </w:rPr>
        <w:t>Lbr VNG, 25-020, Plaatsing van trafohuisjes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25-020, Plaatsing van trafohuisjes,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1"/>
      <w:r w:rsidRPr="00A448AC">
        <w:rPr>
          <w:rFonts w:ascii="Arial" w:hAnsi="Arial" w:cs="Arial"/>
          <w:b/>
          <w:bCs/>
          <w:color w:val="303F4C"/>
          <w:lang w:val="en-US"/>
        </w:rPr>
        <w:t>Brf OD IJsselland, Reactie op brief van oud-medewerker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Reactie op brief van oud-medewerker, 20250512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0"/>
      <w:r w:rsidRPr="00A448AC">
        <w:rPr>
          <w:rFonts w:ascii="Arial" w:hAnsi="Arial" w:cs="Arial"/>
          <w:b/>
          <w:bCs/>
          <w:color w:val="303F4C"/>
          <w:lang w:val="en-US"/>
        </w:rPr>
        <w:t>Brf GGD IJsselland, Kerngegevens en publieksjaarverslag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Kerngegevens en publieksjaarverslag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8"/>
      <w:r w:rsidRPr="00A448AC">
        <w:rPr>
          <w:rFonts w:ascii="Arial" w:hAnsi="Arial" w:cs="Arial"/>
          <w:b/>
          <w:bCs/>
          <w:color w:val="303F4C"/>
          <w:lang w:val="en-US"/>
        </w:rPr>
        <w:t>Brf WDO Delta, HWBP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 Delta, HWBP Veilige Vecht, 20250509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6"/>
      <w:r w:rsidRPr="00A448AC">
        <w:rPr>
          <w:rFonts w:ascii="Arial" w:hAnsi="Arial" w:cs="Arial"/>
          <w:b/>
          <w:bCs/>
          <w:color w:val="303F4C"/>
          <w:lang w:val="en-US"/>
        </w:rPr>
        <w:t>Brf K. INretail, Verkiezingen 2026 - aandacht voor lokale ondernemers en winkels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 INretail, Verkiezingen 2026 - aandacht voor lokale ondernemers en winkels,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4"/>
      <w:r w:rsidRPr="00A448AC">
        <w:rPr>
          <w:rFonts w:ascii="Arial" w:hAnsi="Arial" w:cs="Arial"/>
          <w:b/>
          <w:bCs/>
          <w:color w:val="303F4C"/>
          <w:lang w:val="en-US"/>
        </w:rPr>
        <w:t>Brf KinderpardonNU, Actie voor kinderrechten in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KinderpardonNU, Actie voor kinderrechten in uw gemeente,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2"/>
      <w:r w:rsidRPr="00A448AC">
        <w:rPr>
          <w:rFonts w:ascii="Arial" w:hAnsi="Arial" w:cs="Arial"/>
          <w:b/>
          <w:bCs/>
          <w:color w:val="303F4C"/>
          <w:lang w:val="en-US"/>
        </w:rPr>
        <w:t>Brf Basisinkomen NL, Uw gemeentelijke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Basisinkomen NL, Uw gemeentelijke verkiezingsprogramma,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0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9"/>
      <w:r w:rsidRPr="00A448AC">
        <w:rPr>
          <w:rFonts w:ascii="Arial" w:hAnsi="Arial" w:cs="Arial"/>
          <w:b/>
          <w:bCs/>
          <w:color w:val="303F4C"/>
          <w:lang w:val="en-US"/>
        </w:rPr>
        <w:t>Brf Burg. Ridderkerk, Ridderkerk geeft Nederland vrijheidslied cadeau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Burg. Ridderkerk, Ridderkerk geeft Nederland vrijheidslied cadeau,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8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7"/>
      <w:r w:rsidRPr="00A448AC">
        <w:rPr>
          <w:rFonts w:ascii="Arial" w:hAnsi="Arial" w:cs="Arial"/>
          <w:b/>
          <w:bCs/>
          <w:color w:val="303F4C"/>
          <w:lang w:val="en-US"/>
        </w:rPr>
        <w:t>Brf JOGG, Gezond opgroeien in een gezonde leefomgeving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JOGG, Gezond opgroeien in een gezonde leefomgeving,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4"/>
      <w:r w:rsidRPr="00A448AC">
        <w:rPr>
          <w:rFonts w:ascii="Arial" w:hAnsi="Arial" w:cs="Arial"/>
          <w:b/>
          <w:bCs/>
          <w:color w:val="303F4C"/>
          <w:lang w:val="en-US"/>
        </w:rPr>
        <w:t>Lbr VNG, 25-018, Uitkomsten Overhedenoverleg en Voorjaarsnota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25-018, Uitkomsten Overhedenoverleg en Voorjaarsnota,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3"/>
      <w:r w:rsidRPr="00A448AC">
        <w:rPr>
          <w:rFonts w:ascii="Arial" w:hAnsi="Arial" w:cs="Arial"/>
          <w:b/>
          <w:bCs/>
          <w:color w:val="303F4C"/>
          <w:lang w:val="en-US"/>
        </w:rPr>
        <w:t>Brf Alliantie Vrijwillige Schuldhulp, Vrijwillige schuldhulp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Alliantie Vrijwillige Schuldhulp, Vrijwillige schuldhulp,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8"/>
      <w:r w:rsidRPr="00A448AC">
        <w:rPr>
          <w:rFonts w:ascii="Arial" w:hAnsi="Arial" w:cs="Arial"/>
          <w:b/>
          <w:bCs/>
          <w:color w:val="303F4C"/>
          <w:lang w:val="en-US"/>
        </w:rPr>
        <w:t>Brf ANWB, Input 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ANWB, Input raadsverkiezingen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7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6"/>
      <w:r w:rsidRPr="00A448AC">
        <w:rPr>
          <w:rFonts w:ascii="Arial" w:hAnsi="Arial" w:cs="Arial"/>
          <w:b/>
          <w:bCs/>
          <w:color w:val="303F4C"/>
          <w:lang w:val="en-US"/>
        </w:rPr>
        <w:t>Brf Norminstituut Bomen, Investeer in bomen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Norminstituut Bomen, Investeer in bomen,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5"/>
      <w:r w:rsidRPr="00A448AC">
        <w:rPr>
          <w:rFonts w:ascii="Arial" w:hAnsi="Arial" w:cs="Arial"/>
          <w:b/>
          <w:bCs/>
          <w:color w:val="303F4C"/>
          <w:lang w:val="en-US"/>
        </w:rPr>
        <w:t>Brf Passend Veilig leerlingenvervoer, Op weg naar een duurzame en zorgzame oplossing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Passend Veilig leerlingenvervoer, Op weg naar een duurzame en zorgzame oplossing,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4"/>
      <w:r w:rsidRPr="00A448AC">
        <w:rPr>
          <w:rFonts w:ascii="Arial" w:hAnsi="Arial" w:cs="Arial"/>
          <w:b/>
          <w:bCs/>
          <w:color w:val="303F4C"/>
          <w:lang w:val="en-US"/>
        </w:rPr>
        <w:t>Brf VNG, Inzet VNG voor Overhedenoverleg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Inzet VNG voor Overhedenoverleg,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0"/>
      <w:r w:rsidRPr="00A448AC">
        <w:rPr>
          <w:rFonts w:ascii="Arial" w:hAnsi="Arial" w:cs="Arial"/>
          <w:b/>
          <w:bCs/>
          <w:color w:val="303F4C"/>
          <w:lang w:val="en-US"/>
        </w:rPr>
        <w:t>Brf Unicef, Kinderrechten in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Unicef, Kinderrechten in verkiezingsprogramma,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9"/>
      <w:r w:rsidRPr="00A448AC">
        <w:rPr>
          <w:rFonts w:ascii="Arial" w:hAnsi="Arial" w:cs="Arial"/>
          <w:b/>
          <w:bCs/>
          <w:color w:val="303F4C"/>
          <w:lang w:val="en-US"/>
        </w:rPr>
        <w:t>Brf Jantje Beton,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Jantje Beton, Verkiezingsprogramma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7"/>
      <w:r w:rsidRPr="00A448AC">
        <w:rPr>
          <w:rFonts w:ascii="Arial" w:hAnsi="Arial" w:cs="Arial"/>
          <w:b/>
          <w:bCs/>
          <w:color w:val="303F4C"/>
          <w:lang w:val="en-US"/>
        </w:rPr>
        <w:t>Vervolg 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758732,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758521,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758456,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3"/>
      <w:r w:rsidRPr="00A448AC">
        <w:rPr>
          <w:rFonts w:ascii="Arial" w:hAnsi="Arial" w:cs="Arial"/>
          <w:b/>
          <w:bCs/>
          <w:color w:val="303F4C"/>
          <w:lang w:val="en-US"/>
        </w:rPr>
        <w:t>Brf Vechtdal Marketing, Vaststelling Vechtdal Kompas 2025-2035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Vechtdal Marketing, Vaststelling Vechtdal Kompas 2025-2035,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2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Stijging van armoede te zien in 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Stijging van armoede te zien in praktijk, 20250422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0"/>
      <w:r w:rsidRPr="00A448AC">
        <w:rPr>
          <w:rFonts w:ascii="Arial" w:hAnsi="Arial" w:cs="Arial"/>
          <w:b/>
          <w:bCs/>
          <w:color w:val="303F4C"/>
          <w:lang w:val="en-US"/>
        </w:rPr>
        <w:t>Brf 113 Zelfmoordpreventie, Lokaal beleid suïcidepreventie en de GR2026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113 Zelfmoordpreventie, Lokaal beleid suïcidepreventie en de GR2026, 20250401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7"/>
      <w:r w:rsidRPr="00A448AC">
        <w:rPr>
          <w:rFonts w:ascii="Arial" w:hAnsi="Arial" w:cs="Arial"/>
          <w:b/>
          <w:bCs/>
          <w:color w:val="303F4C"/>
          <w:lang w:val="en-US"/>
        </w:rPr>
        <w:t>Lbr VNG, 25-017, Gevolgen cyberbeveiligingswet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25-017, Gevolgen cyberbeveiligingswet voor gemeenten,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2"/>
      <w:r w:rsidRPr="00A448AC">
        <w:rPr>
          <w:rFonts w:ascii="Arial" w:hAnsi="Arial" w:cs="Arial"/>
          <w:b/>
          <w:bCs/>
          <w:color w:val="303F4C"/>
          <w:lang w:val="en-US"/>
        </w:rPr>
        <w:t>Lbr VNG, 25-016, Openstelling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25-016, Openstelling vacatures VNG-bestuur en -commissies,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1"/>
      <w:r w:rsidRPr="00A448AC">
        <w:rPr>
          <w:rFonts w:ascii="Arial" w:hAnsi="Arial" w:cs="Arial"/>
          <w:b/>
          <w:bCs/>
          <w:color w:val="303F4C"/>
          <w:lang w:val="en-US"/>
        </w:rPr>
        <w:t>Lbr VNG, 25-015, Uitkomsten overhedenoverleg 17 maart en vervolgproces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25-015, Uitkomsten overhedenoverleg 17 maart en vervolgproces,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9"/>
      <w:r w:rsidRPr="00A448AC">
        <w:rPr>
          <w:rFonts w:ascii="Arial" w:hAnsi="Arial" w:cs="Arial"/>
          <w:b/>
          <w:bCs/>
          <w:color w:val="303F4C"/>
          <w:lang w:val="en-US"/>
        </w:rPr>
        <w:t>Brf Respect Foundation, RespectGemeente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Respect Foundation, RespectGemeente,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8"/>
      <w:r w:rsidRPr="00A448AC">
        <w:rPr>
          <w:rFonts w:ascii="Arial" w:hAnsi="Arial" w:cs="Arial"/>
          <w:b/>
          <w:bCs/>
          <w:color w:val="303F4C"/>
          <w:lang w:val="en-US"/>
        </w:rPr>
        <w:t>Brf Betaalbaar Wonen Nieuwleusen, Reactie op motie stimulering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inbreidingslocaties, 20250317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 vervolg,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4"/>
      <w:r w:rsidRPr="00A448AC">
        <w:rPr>
          <w:rFonts w:ascii="Arial" w:hAnsi="Arial" w:cs="Arial"/>
          <w:b/>
          <w:bCs/>
          <w:color w:val="303F4C"/>
          <w:lang w:val="en-US"/>
        </w:rPr>
        <w:t>Brf De Hollandsche Molen, Doe mee met het Jaar van de Molenbiotoop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Hollandsche Molen, Doe mee met het Jaar van de Molenbiotoop,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1"/>
      <w:r w:rsidRPr="00A448AC">
        <w:rPr>
          <w:rFonts w:ascii="Arial" w:hAnsi="Arial" w:cs="Arial"/>
          <w:b/>
          <w:bCs/>
          <w:color w:val="303F4C"/>
          <w:lang w:val="en-US"/>
        </w:rPr>
        <w:t>Lbr VNG, 25-014, Werkkostenregeling, politieke ambtsdragers en werknemers-advies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25-014, Werkkostenregeling, politieke ambtsdragers en werknemers-advies,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0"/>
      <w:r w:rsidRPr="00A448AC">
        <w:rPr>
          <w:rFonts w:ascii="Arial" w:hAnsi="Arial" w:cs="Arial"/>
          <w:b/>
          <w:bCs/>
          <w:color w:val="303F4C"/>
          <w:lang w:val="en-US"/>
        </w:rPr>
        <w:t>Brf GR, Gezamenlijke aanbiedingsbrief kaderbrief bij 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GR, Gezamenlijke aanbiedingsbrief kaderbrief bij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9"/>
      <w:r w:rsidRPr="00A448AC">
        <w:rPr>
          <w:rFonts w:ascii="Arial" w:hAnsi="Arial" w:cs="Arial"/>
          <w:b/>
          <w:bCs/>
          <w:color w:val="303F4C"/>
          <w:lang w:val="en-US"/>
        </w:rPr>
        <w:t>Brf Rekenkamer,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Jaarverslag 2024,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7"/>
      <w:r w:rsidRPr="00A448AC">
        <w:rPr>
          <w:rFonts w:ascii="Arial" w:hAnsi="Arial" w:cs="Arial"/>
          <w:b/>
          <w:bCs/>
          <w:color w:val="303F4C"/>
          <w:lang w:val="en-US"/>
        </w:rPr>
        <w:t>Brf Kopgroep Gemeenschappelijke regelingen, Voortgang uitwerking 3 thema’s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Gemeenschappelijke regelingen, Voortgang uitwerking 3 thema’s,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3"/>
      <w:r w:rsidRPr="00A448AC">
        <w:rPr>
          <w:rFonts w:ascii="Arial" w:hAnsi="Arial" w:cs="Arial"/>
          <w:b/>
          <w:bCs/>
          <w:color w:val="303F4C"/>
          <w:lang w:val="en-US"/>
        </w:rPr>
        <w:t>Brf Het Oversticht, Bart Buijs keert niet terug als directeur-bestuurder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Bart Buijs keert niet terug als directeur-bestuurder,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3"/>
      <w:r w:rsidRPr="00A448AC">
        <w:rPr>
          <w:rFonts w:ascii="Arial" w:hAnsi="Arial" w:cs="Arial"/>
          <w:b/>
          <w:bCs/>
          <w:color w:val="303F4C"/>
          <w:lang w:val="en-US"/>
        </w:rPr>
        <w:t>Lbr VNG, 25-013, Model instructie voor de griffier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25-013, Model instructie voor de griffier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2"/>
      <w:r w:rsidRPr="00A448AC">
        <w:rPr>
          <w:rFonts w:ascii="Arial" w:hAnsi="Arial" w:cs="Arial"/>
          <w:b/>
          <w:bCs/>
          <w:color w:val="303F4C"/>
          <w:lang w:val="en-US"/>
        </w:rPr>
        <w:t>Lbr VNG, 25-012, Model subsidieregeling lokale aanpak isolatie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25-012, Model subsidieregeling lokale aanpak isolatie,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1"/>
      <w:r w:rsidRPr="00A448AC">
        <w:rPr>
          <w:rFonts w:ascii="Arial" w:hAnsi="Arial" w:cs="Arial"/>
          <w:b/>
          <w:bCs/>
          <w:color w:val="303F4C"/>
          <w:lang w:val="en-US"/>
        </w:rPr>
        <w:t>Brf AARDige Buren, Gemeentelijke handleiding Regulering bestrijdingsmiddelen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AARDige Buren, Gemeentelijke handleiding Regulering bestrijdingsmiddelen,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0"/>
      <w:r w:rsidRPr="00A448AC">
        <w:rPr>
          <w:rFonts w:ascii="Arial" w:hAnsi="Arial" w:cs="Arial"/>
          <w:b/>
          <w:bCs/>
          <w:color w:val="303F4C"/>
          <w:lang w:val="en-US"/>
        </w:rPr>
        <w:t>Brf Trendbureau Overijssel, Aankondiging Trendweb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Trendbureau Overijssel, Aankondiging Trendweb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9"/>
      <w:r w:rsidRPr="00A448AC">
        <w:rPr>
          <w:rFonts w:ascii="Arial" w:hAnsi="Arial" w:cs="Arial"/>
          <w:b/>
          <w:bCs/>
          <w:color w:val="303F4C"/>
          <w:lang w:val="en-US"/>
        </w:rPr>
        <w:t>Brf Alzheimer Nederland, Gemeenten onmisbaar voor mensen met dementie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Alzheimer Nederland, Gemeenten onmisbaar voor mensen met dementie,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8"/>
      <w:r w:rsidRPr="00A448AC">
        <w:rPr>
          <w:rFonts w:ascii="Arial" w:hAnsi="Arial" w:cs="Arial"/>
          <w:b/>
          <w:bCs/>
          <w:color w:val="303F4C"/>
          <w:lang w:val="en-US"/>
        </w:rPr>
        <w:t>Brf NVvR, Handreiking Raad aan Zet - Het Formatieproces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Handreiking Raad aan Zet - Het Formatieproces,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7"/>
      <w:r w:rsidRPr="00A448AC">
        <w:rPr>
          <w:rFonts w:ascii="Arial" w:hAnsi="Arial" w:cs="Arial"/>
          <w:b/>
          <w:bCs/>
          <w:color w:val="303F4C"/>
          <w:lang w:val="en-US"/>
        </w:rPr>
        <w:t>Brf, Klacht - wraking - woo - aanprakelijkheidstelling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Klacht - wraking - woo - aanprakelijkheidstelling OD IJsselland,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6"/>
      <w:r w:rsidRPr="00A448AC">
        <w:rPr>
          <w:rFonts w:ascii="Arial" w:hAnsi="Arial" w:cs="Arial"/>
          <w:b/>
          <w:bCs/>
          <w:color w:val="303F4C"/>
          <w:lang w:val="en-US"/>
        </w:rPr>
        <w:t>Brf inwoner, Bezwaar tegen plaatsen transformatorkast wijk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Bezwaar tegen plaatsen transformatorkast wijk,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5"/>
      <w:r w:rsidRPr="00A448AC">
        <w:rPr>
          <w:rFonts w:ascii="Arial" w:hAnsi="Arial" w:cs="Arial"/>
          <w:b/>
          <w:bCs/>
          <w:color w:val="303F4C"/>
          <w:lang w:val="en-US"/>
        </w:rPr>
        <w:t>Lbr VNG, 25-009, Ontwikkelingen asielopvang en huisvesting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25-009, Ontwikkelingen asielopvang en huisvesting statushouders,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4"/>
      <w:r w:rsidRPr="00A448AC">
        <w:rPr>
          <w:rFonts w:ascii="Arial" w:hAnsi="Arial" w:cs="Arial"/>
          <w:b/>
          <w:bCs/>
          <w:color w:val="303F4C"/>
          <w:lang w:val="en-US"/>
        </w:rPr>
        <w:t>Brf Ongehinderd, MKB Toegankelijke 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Ongehinderd, MKB Toegankelijke Route,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3"/>
      <w:r w:rsidRPr="00A448AC">
        <w:rPr>
          <w:rFonts w:ascii="Arial" w:hAnsi="Arial" w:cs="Arial"/>
          <w:b/>
          <w:bCs/>
          <w:color w:val="303F4C"/>
          <w:lang w:val="en-US"/>
        </w:rPr>
        <w:t>Lbr VNG, 25-010, Woontop en Nationale prestatieafspraken met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25-010, Woontop en Nationale prestatieafspraken met woningcorporaties, 20250525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2"/>
      <w:r w:rsidRPr="00A448AC">
        <w:rPr>
          <w:rFonts w:ascii="Arial" w:hAnsi="Arial" w:cs="Arial"/>
          <w:b/>
          <w:bCs/>
          <w:color w:val="303F4C"/>
          <w:lang w:val="en-US"/>
        </w:rPr>
        <w:t>Lbr VNG, 25-008,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25-008, Bekendmaking voorgedragen kandidaten,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6"/>
      <w:r w:rsidRPr="00A448AC">
        <w:rPr>
          <w:rFonts w:ascii="Arial" w:hAnsi="Arial" w:cs="Arial"/>
          <w:b/>
          <w:bCs/>
          <w:color w:val="303F4C"/>
          <w:lang w:val="en-US"/>
        </w:rPr>
        <w:t>Lbr VNG, 25-007, Lokale ketenaanpak digitale inclusie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5"/>
      <w:r w:rsidRPr="00A448AC">
        <w:rPr>
          <w:rFonts w:ascii="Arial" w:hAnsi="Arial" w:cs="Arial"/>
          <w:b/>
          <w:bCs/>
          <w:color w:val="303F4C"/>
          <w:lang w:val="en-US"/>
        </w:rPr>
        <w:t>Lbr VNG, 25-005, Offensief tegen explosies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25-005, Offensief tegen explosies,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4"/>
      <w:r w:rsidRPr="00A448AC">
        <w:rPr>
          <w:rFonts w:ascii="Arial" w:hAnsi="Arial" w:cs="Arial"/>
          <w:b/>
          <w:bCs/>
          <w:color w:val="303F4C"/>
          <w:lang w:val="en-US"/>
        </w:rPr>
        <w:t>Lbr VNG, 25-004, VNG hervat deelname aan IZA en gesprekken over AZWA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25-004, VNG hervat deelname aan IZA en gesprekken over AZWA,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2"/>
      <w:r w:rsidRPr="00A448AC">
        <w:rPr>
          <w:rFonts w:ascii="Arial" w:hAnsi="Arial" w:cs="Arial"/>
          <w:b/>
          <w:bCs/>
          <w:color w:val="303F4C"/>
          <w:lang w:val="en-US"/>
        </w:rPr>
        <w:t>Lbr VNG, 25-006, Uitspraak deskundigencommissie Jeugd-hervormingsagenda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25-006, Uitspraak deskundigencommissie Jeugd-hervormingsagenda,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6"/>
      <w:r w:rsidRPr="00A448AC">
        <w:rPr>
          <w:rFonts w:ascii="Arial" w:hAnsi="Arial" w:cs="Arial"/>
          <w:b/>
          <w:bCs/>
          <w:color w:val="303F4C"/>
          <w:lang w:val="en-US"/>
        </w:rPr>
        <w:t>Brf Het Vergeten Kind, Stop het doorplaatsen van kinderen in de jeugdzorg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Stop het doorplaatsen van kinderen in de jeugdzorg, 20250130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1"/>
      <w:r w:rsidRPr="00A448AC">
        <w:rPr>
          <w:rFonts w:ascii="Arial" w:hAnsi="Arial" w:cs="Arial"/>
          <w:b/>
          <w:bCs/>
          <w:color w:val="303F4C"/>
          <w:lang w:val="en-US"/>
        </w:rPr>
        <w:t>Brf Kopgroep GR-en, Terugkoppeling digitale werkconferentie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GR-en, Terugkoppeling digitale werkconferentie 29 november 2024, 20250128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0"/>
      <w:r w:rsidRPr="00A448AC">
        <w:rPr>
          <w:rFonts w:ascii="Arial" w:hAnsi="Arial" w:cs="Arial"/>
          <w:b/>
          <w:bCs/>
          <w:color w:val="303F4C"/>
          <w:lang w:val="en-US"/>
        </w:rPr>
        <w:t>Lbr LOGA, 25-002, Ontslagcommissie en premie reparatie uitkering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LOGA, 25-002, Ontslagcommissie en premie reparatie uitkering, 20250127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7"/>
      <w:r w:rsidRPr="00A448AC">
        <w:rPr>
          <w:rFonts w:ascii="Arial" w:hAnsi="Arial" w:cs="Arial"/>
          <w:b/>
          <w:bCs/>
          <w:color w:val="303F4C"/>
          <w:lang w:val="en-US"/>
        </w:rPr>
        <w:t>Brf VNG ea, Gezamenlijke brief oproep meer vrouwen in de politiek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ea, Gezamenlijke brief oproep meer vrouwen in de politiek,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3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Rosengaardeweg, Aanvulling beeldvormende verkenning permanente bewoning recreatieterreinen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Rosengaardeweg, Aanvulling beeldvormende verkenning permanente bewoning recreatieterreinen,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2"/>
      <w:r w:rsidRPr="00A448AC">
        <w:rPr>
          <w:rFonts w:ascii="Arial" w:hAnsi="Arial" w:cs="Arial"/>
          <w:b/>
          <w:bCs/>
          <w:color w:val="303F4C"/>
          <w:lang w:val="en-US"/>
        </w:rPr>
        <w:t>Brf EBRZ, Economic Board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EBRZ, Economic Board Regio Zwolle, 20250120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9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2025 van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2025 van uw gemeente,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8"/>
      <w:r w:rsidRPr="00A448AC">
        <w:rPr>
          <w:rFonts w:ascii="Arial" w:hAnsi="Arial" w:cs="Arial"/>
          <w:b/>
          <w:bCs/>
          <w:color w:val="303F4C"/>
          <w:lang w:val="en-US"/>
        </w:rPr>
        <w:t>Lbr VNG, 25-001, Extra vacatureronde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25-001, Extra vacatureronde VNG-bestuur en commissies,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7"/>
      <w:r w:rsidRPr="00A448AC">
        <w:rPr>
          <w:rFonts w:ascii="Arial" w:hAnsi="Arial" w:cs="Arial"/>
          <w:b/>
          <w:bCs/>
          <w:color w:val="303F4C"/>
          <w:lang w:val="en-US"/>
        </w:rPr>
        <w:t>Lbr VNG, 24-052, Actuele situatie asiel en integratie en oproep tot versneld huisvesten van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24-052, Actuele situatie asiel en integratie en oproep tot versneld huisvesten van statushouders,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Habion-Jaarverslag-2024-20250703.pdf" TargetMode="External" /><Relationship Id="rId25" Type="http://schemas.openxmlformats.org/officeDocument/2006/relationships/hyperlink" Target="https://ris.dalfsen.nl//Raadsinformatie/Brf-Transport-en-Logistiek-Nederland-Input-Gemeenteraadsverkiezingen-20250702.pdf" TargetMode="External" /><Relationship Id="rId26" Type="http://schemas.openxmlformats.org/officeDocument/2006/relationships/hyperlink" Target="https://ris.dalfsen.nl//Raadsinformatie/Brf-Stuurgroep-Duurzame-energie-Dalfserveld-West-Haalbaarheid-van-windenergie-20250702.pdf" TargetMode="External" /><Relationship Id="rId27" Type="http://schemas.openxmlformats.org/officeDocument/2006/relationships/hyperlink" Target="https://ris.dalfsen.nl//Raadsinformatie/Brf-Ruimte-voor-de-Vecht-Magazine-Brede-Welvaart-in-het-Vechtdal-20250630.pdf" TargetMode="External" /><Relationship Id="rId28" Type="http://schemas.openxmlformats.org/officeDocument/2006/relationships/hyperlink" Target="https://ris.dalfsen.nl//Raadsinformatie/Brf-RvS-Start-beroepsprocedure-BP-Kernen-2022-20250627.pdf" TargetMode="External" /><Relationship Id="rId29" Type="http://schemas.openxmlformats.org/officeDocument/2006/relationships/hyperlink" Target="https://ris.dalfsen.nl//Raadsinformatie/Brf-Stadswerk-Gemeenteraadsverkiezingen-2026-20250627.pdf" TargetMode="External" /><Relationship Id="rId36" Type="http://schemas.openxmlformats.org/officeDocument/2006/relationships/hyperlink" Target="https://ris.dalfsen.nl//Raadsinformatie/Brf-ANBO-PCOB-Seniorvriendelijkheid-gemeenten-onderzoek-20250625.pdf" TargetMode="External" /><Relationship Id="rId37" Type="http://schemas.openxmlformats.org/officeDocument/2006/relationships/hyperlink" Target="https://ris.dalfsen.nl//Raadsinformatie/Brf-Het-Vergeten-Kind-Handreiking-verkiezingscommissies-20250625.pdf" TargetMode="External" /><Relationship Id="rId38" Type="http://schemas.openxmlformats.org/officeDocument/2006/relationships/hyperlink" Target="https://ris.dalfsen.nl//Raadsinformatie/Brf-Aanjaagteam-WWZO-Verkiezingen-2026-20250625.pdf" TargetMode="External" /><Relationship Id="rId39" Type="http://schemas.openxmlformats.org/officeDocument/2006/relationships/hyperlink" Target="https://ris.dalfsen.nl//Raadsinformatie/Lbr-VNG-25-024-Uitnodiging-ALV-18-juni-2025-20250605.pdf" TargetMode="External" /><Relationship Id="rId40" Type="http://schemas.openxmlformats.org/officeDocument/2006/relationships/hyperlink" Target="https://ris.dalfsen.nl//Raadsinformatie/Lbr-VNG-25-026-Eerste-nazending-ALV-18-juni-2025-20250605.pdf" TargetMode="External" /><Relationship Id="rId41" Type="http://schemas.openxmlformats.org/officeDocument/2006/relationships/hyperlink" Target="https://ris.dalfsen.nl//Raadsinformatie/Lbr-VNG-25-032-Tweede-nazending-ALV-18-juni-2025-20250610.pdf" TargetMode="External" /><Relationship Id="rId42" Type="http://schemas.openxmlformats.org/officeDocument/2006/relationships/hyperlink" Target="https://ris.dalfsen.nl//Raadsinformatie/Lbr-VNG-25-033-Derde-nazending-ALV-18-juni-2025-20250612.pdf" TargetMode="External" /><Relationship Id="rId43" Type="http://schemas.openxmlformats.org/officeDocument/2006/relationships/hyperlink" Target="https://ris.dalfsen.nl//Raadsinformatie/Lbr-VNG-25-034-Vierde-nazending-ALV-18-juni-2025-20250617.pdf" TargetMode="External" /><Relationship Id="rId44" Type="http://schemas.openxmlformats.org/officeDocument/2006/relationships/hyperlink" Target="https://ris.dalfsen.nl//Raadsinformatie/Brf-Monet-Glasvezel-mobiele-netwerken-suggesties-programma-GR26-20250612.pdf" TargetMode="External" /><Relationship Id="rId45" Type="http://schemas.openxmlformats.org/officeDocument/2006/relationships/hyperlink" Target="https://ris.dalfsen.nl//Raadsinformatie/Brf-Vereniging-Eigen-Huis-Manifest-gemeenteraadsverkiezingen-2026-20250612.pdf" TargetMode="External" /><Relationship Id="rId46" Type="http://schemas.openxmlformats.org/officeDocument/2006/relationships/hyperlink" Target="https://ris.dalfsen.nl//Raadsinformatie/Brf-OpenEmbassy-Input-verkiezingsprogramma-Meedoen-vanaf-dag-een-20250612.pdf" TargetMode="External" /><Relationship Id="rId47" Type="http://schemas.openxmlformats.org/officeDocument/2006/relationships/hyperlink" Target="https://ris.dalfsen.nl//Raadsinformatie/Lbr-VNG-25-030-LOGA-25-02-Salarisbrief-Cao-Gemeenten-2025-2027-20250610.pdf" TargetMode="External" /><Relationship Id="rId54" Type="http://schemas.openxmlformats.org/officeDocument/2006/relationships/hyperlink" Target="https://ris.dalfsen.nl//Raadsinformatie/Lbr-VNG-25-031-Val-van-het-kabinet-schoof-20250610.pdf" TargetMode="External" /><Relationship Id="rId55" Type="http://schemas.openxmlformats.org/officeDocument/2006/relationships/hyperlink" Target="https://ris.dalfsen.nl//Raadsinformatie/Lbr-VNG-25-029-Geen-andere-kandidaten-voor-vacatures-vng-bestuur-en-commissies-en-bezetting-bestuur-en-commissies-juni-2025-september-2026-20250610.pdf" TargetMode="External" /><Relationship Id="rId56" Type="http://schemas.openxmlformats.org/officeDocument/2006/relationships/hyperlink" Target="https://ris.dalfsen.nl//Raadsinformatie/Brf-UN-Women-Nederland-Orange-the-World-2025-20250606.pdf" TargetMode="External" /><Relationship Id="rId57" Type="http://schemas.openxmlformats.org/officeDocument/2006/relationships/hyperlink" Target="https://ris.dalfsen.nl//Raadsinformatie/Brf-Stichting-EHS-VN-verdrag-Handicap-en-elektrogevoeligen-20250606.pdf" TargetMode="External" /><Relationship Id="rId58" Type="http://schemas.openxmlformats.org/officeDocument/2006/relationships/hyperlink" Target="https://ris.dalfsen.nl//Raadsinformatie/Brf-LVKK-en-OVKK-Ontmoeting-als-antwoord-op-maatschappelijke-opgaven-20250606.pdf" TargetMode="External" /><Relationship Id="rId59" Type="http://schemas.openxmlformats.org/officeDocument/2006/relationships/hyperlink" Target="https://ris.dalfsen.nl//Raadsinformatie/Brf-Kinderhulp-Verkiezingsprogramma-2026-20250606.pdf" TargetMode="External" /><Relationship Id="rId60" Type="http://schemas.openxmlformats.org/officeDocument/2006/relationships/hyperlink" Target="https://ris.dalfsen.nl//Raadsinformatie/Brf-inwoners-Bindend-advies-realisatie-25-app-Burg-Backxlaan-20250602.pdf" TargetMode="External" /><Relationship Id="rId61" Type="http://schemas.openxmlformats.org/officeDocument/2006/relationships/hyperlink" Target="https://ris.dalfsen.nl//Raadsinformatie/Brf-Q-support-Leveren-van-maatwerk-voor-Q-koortspatienten-20250527-1.pdf" TargetMode="External" /><Relationship Id="rId62" Type="http://schemas.openxmlformats.org/officeDocument/2006/relationships/hyperlink" Target="https://ris.dalfsen.nl//Raadsinformatie/Brf-Knarrenhof-Senioren-komende-100-jaar-de-grootste-bevolkingsgroep-in-NL-20250527.pdf" TargetMode="External" /><Relationship Id="rId63" Type="http://schemas.openxmlformats.org/officeDocument/2006/relationships/hyperlink" Target="https://ris.dalfsen.nl//Raadsinformatie/Brf-Landelijke-Armoedecoalitie-Speerpunten-verkiezingen-2026-20250522.pdf" TargetMode="External" /><Relationship Id="rId64" Type="http://schemas.openxmlformats.org/officeDocument/2006/relationships/hyperlink" Target="https://ris.dalfsen.nl//Raadsinformatie/Brf-Nederlandse-Vereniging-Duurzame-Energie-Verkiezingsprogramma-2026-20250522.pdf" TargetMode="External" /><Relationship Id="rId65" Type="http://schemas.openxmlformats.org/officeDocument/2006/relationships/hyperlink" Target="https://ris.dalfsen.nl//Raadsinformatie/Lbr-VNG-25-022-Bekendmaking-voorgedragen-kandidaten-VNG-bestuur-en-commissies-20250522.pdf" TargetMode="External" /><Relationship Id="rId66" Type="http://schemas.openxmlformats.org/officeDocument/2006/relationships/hyperlink" Target="https://ris.dalfsen.nl//Raadsinformatie/Brf-MantelzorgNL-Verkiezingspamflet-2026-20250522.pdf" TargetMode="External" /><Relationship Id="rId67" Type="http://schemas.openxmlformats.org/officeDocument/2006/relationships/hyperlink" Target="https://ris.dalfsen.nl//Raadsinformatie/Lbr-VNG-25-020-Plaatsing-van-trafohuisjes-20250515.pdf" TargetMode="External" /><Relationship Id="rId68" Type="http://schemas.openxmlformats.org/officeDocument/2006/relationships/hyperlink" Target="https://ris.dalfsen.nl//Raadsinformatie/Brf-OD-IJsselland-Reactie-op-brief-van-oud-medewerker-20250512.pdf" TargetMode="External" /><Relationship Id="rId69" Type="http://schemas.openxmlformats.org/officeDocument/2006/relationships/hyperlink" Target="https://ris.dalfsen.nl//Raadsinformatie/Brf-GGD-IJsselland-Kerngegevens-en-publieksjaarverslag-2024-20250508.pdf" TargetMode="External" /><Relationship Id="rId70" Type="http://schemas.openxmlformats.org/officeDocument/2006/relationships/hyperlink" Target="https://ris.dalfsen.nl//Raadsinformatie/Brf-WDO-Delta-HWBP-Veilige-Vecht-20250509.pdf" TargetMode="External" /><Relationship Id="rId71" Type="http://schemas.openxmlformats.org/officeDocument/2006/relationships/hyperlink" Target="https://ris.dalfsen.nl//Raadsinformatie/Brf-K-INretail-Verkiezingen-2026-aandacht-voor-lokale-ondernemers-en-winkels-20250508.pdf" TargetMode="External" /><Relationship Id="rId78" Type="http://schemas.openxmlformats.org/officeDocument/2006/relationships/hyperlink" Target="https://ris.dalfsen.nl//Raadsinformatie/Brf-KinderpardonNU-Actie-voor-kinderrechten-in-uw-gemeente-20250508.pdf" TargetMode="External" /><Relationship Id="rId79" Type="http://schemas.openxmlformats.org/officeDocument/2006/relationships/hyperlink" Target="https://ris.dalfsen.nl//Raadsinformatie/Brf-Basisinkomen-NL-Uw-gemeentelijke-verkiezingsprogramma-20250508.pdf" TargetMode="External" /><Relationship Id="rId80" Type="http://schemas.openxmlformats.org/officeDocument/2006/relationships/hyperlink" Target="https://ris.dalfsen.nl//Raadsinformatie/Brf-SSC-Ons-Jaarverslag-en-jaarrekening-2024-20250508.pdf" TargetMode="External" /><Relationship Id="rId81" Type="http://schemas.openxmlformats.org/officeDocument/2006/relationships/hyperlink" Target="https://ris.dalfsen.nl//Raadsinformatie/Brf-Burg-Ridderkerk-Ridderkerk-geeft-Nederland-vrijheidslied-cadeau-20250508.pdf" TargetMode="External" /><Relationship Id="rId82" Type="http://schemas.openxmlformats.org/officeDocument/2006/relationships/hyperlink" Target="https://ris.dalfsen.nl//Raadsinformatie/Brf-RSJ-IJsselland-Jaarverslag-en-jaarrekening-2024-20250508.pdf" TargetMode="External" /><Relationship Id="rId83" Type="http://schemas.openxmlformats.org/officeDocument/2006/relationships/hyperlink" Target="https://ris.dalfsen.nl//Raadsinformatie/Brf-JOGG-Gezond-opgroeien-in-een-gezonde-leefomgeving-20250508.pdf" TargetMode="External" /><Relationship Id="rId84" Type="http://schemas.openxmlformats.org/officeDocument/2006/relationships/hyperlink" Target="https://ris.dalfsen.nl//Raadsinformatie/Lbr-VNG-25-018-Uitkomsten-Overhedenoverleg-en-Voorjaarsnota-20250508.pdf" TargetMode="External" /><Relationship Id="rId85" Type="http://schemas.openxmlformats.org/officeDocument/2006/relationships/hyperlink" Target="https://ris.dalfsen.nl//Raadsinformatie/Brf-Alliantie-Vrijwillige-Schuldhulp-Vrijwillige-schuldhulp-20250508.pdf" TargetMode="External" /><Relationship Id="rId86" Type="http://schemas.openxmlformats.org/officeDocument/2006/relationships/hyperlink" Target="https://ris.dalfsen.nl//Raadsinformatie/Brf-GGD-IJsselland-Jaarstukken-2024-20250428.pdf" TargetMode="External" /><Relationship Id="rId87" Type="http://schemas.openxmlformats.org/officeDocument/2006/relationships/hyperlink" Target="https://ris.dalfsen.nl//Raadsinformatie/Brf-ANWB-Input-raadsverkiezingen-2026-20250428.pdf" TargetMode="External" /><Relationship Id="rId88" Type="http://schemas.openxmlformats.org/officeDocument/2006/relationships/hyperlink" Target="https://ris.dalfsen.nl//Raadsinformatie/Brf-Veiligheidsregio-IJsselland-Jaarstukken-2024-20250428.pdf" TargetMode="External" /><Relationship Id="rId89" Type="http://schemas.openxmlformats.org/officeDocument/2006/relationships/hyperlink" Target="https://ris.dalfsen.nl//Raadsinformatie/Brf-Norminstituut-Bomen-Investeer-in-bomen-20250428-1.pdf" TargetMode="External" /><Relationship Id="rId90" Type="http://schemas.openxmlformats.org/officeDocument/2006/relationships/hyperlink" Target="https://ris.dalfsen.nl//Raadsinformatie/Brf-Passend-Veilig-leerlingenvervoer-Op-weg-naar-een-duurzame-en-zorgzame-oplossing-20250428.pdf" TargetMode="External" /><Relationship Id="rId91" Type="http://schemas.openxmlformats.org/officeDocument/2006/relationships/hyperlink" Target="https://ris.dalfsen.nl//Raadsinformatie/Brf-VNG-Inzet-VNG-voor-Overhedenoverleg-20250428.pdf" TargetMode="External" /><Relationship Id="rId92" Type="http://schemas.openxmlformats.org/officeDocument/2006/relationships/hyperlink" Target="https://ris.dalfsen.nl//Raadsinformatie/Brf-Unicef-Kinderrechten-in-verkiezingsprogramma-20250428.pdf" TargetMode="External" /><Relationship Id="rId93" Type="http://schemas.openxmlformats.org/officeDocument/2006/relationships/hyperlink" Target="https://ris.dalfsen.nl//Raadsinformatie/Brf-Jantje-Beton-Verkiezingsprogramma-2026-20250428.pdf" TargetMode="External" /><Relationship Id="rId94" Type="http://schemas.openxmlformats.org/officeDocument/2006/relationships/hyperlink" Target="https://ris.dalfsen.nl//Raadsinformatie/Indiener-1-758732-Vervolg-Duurzame-Opvang-Asielzoekers-20250408.pdf" TargetMode="External" /><Relationship Id="rId95" Type="http://schemas.openxmlformats.org/officeDocument/2006/relationships/hyperlink" Target="https://ris.dalfsen.nl//Raadsinformatie/Indiener-2-758521-Vervolg-Duurzame-Opvang-Asielzoekers-20250408.pdf" TargetMode="External" /><Relationship Id="rId96" Type="http://schemas.openxmlformats.org/officeDocument/2006/relationships/hyperlink" Target="https://ris.dalfsen.nl//Raadsinformatie/Indiener-3-758456-Vervolg-Duurzame-Opvang-Asielzoekers-20250408.pdf" TargetMode="External" /><Relationship Id="rId97" Type="http://schemas.openxmlformats.org/officeDocument/2006/relationships/hyperlink" Target="https://ris.dalfsen.nl//Raadsinformatie/Brief-Vechtdal-Marketing-Vaststelling-Vechtdal-Kompas-2025-2035-20250403.pdf" TargetMode="External" /><Relationship Id="rId98" Type="http://schemas.openxmlformats.org/officeDocument/2006/relationships/hyperlink" Target="https://ris.dalfsen.nl//Raadsinformatie/Brf-Stichting-Armoedefonds-Stijging-van-armoede-te-zien-in-praktijk-20250422.pdf" TargetMode="External" /><Relationship Id="rId99" Type="http://schemas.openxmlformats.org/officeDocument/2006/relationships/hyperlink" Target="https://ris.dalfsen.nl//Raadsinformatie/Brf-113-Zelfmoordpreventie-Lokaal-beleid-suicidepreventie-en-de-GR2026-20250401.pdf" TargetMode="External" /><Relationship Id="rId100" Type="http://schemas.openxmlformats.org/officeDocument/2006/relationships/hyperlink" Target="https://ris.dalfsen.nl//Raadsinformatie/Lbr-VNG-25-017-Gevolgen-cyberbeveiligingswet-voor-gemeenten-20250327.pdf" TargetMode="External" /><Relationship Id="rId101" Type="http://schemas.openxmlformats.org/officeDocument/2006/relationships/hyperlink" Target="https://ris.dalfsen.nl//Raadsinformatie/Lbr-VNG-25-016-Openstelling-vacatures-VNG-bestuur-en-commissies-20250324.pdf" TargetMode="External" /><Relationship Id="rId108" Type="http://schemas.openxmlformats.org/officeDocument/2006/relationships/hyperlink" Target="https://ris.dalfsen.nl//Raadsinformatie/Lbr-VNG-25-015-Uitkomsten-overhedenoverleg-17-maart-en-vervolgproces-20250324.pdf" TargetMode="External" /><Relationship Id="rId109" Type="http://schemas.openxmlformats.org/officeDocument/2006/relationships/hyperlink" Target="https://ris.dalfsen.nl//Raadsinformatie/Brf-Respect-Foundation-RespectGemeente-20250324.pdf" TargetMode="External" /><Relationship Id="rId110" Type="http://schemas.openxmlformats.org/officeDocument/2006/relationships/hyperlink" Target="https://ris.dalfsen.nl//Raadsinformatie/Brf-Betaalbaar-Wonen-Nieuwleusen-Reactie-op-motie-stimulering-inbreidingslocaties-20250317.pdf" TargetMode="External" /><Relationship Id="rId111" Type="http://schemas.openxmlformats.org/officeDocument/2006/relationships/hyperlink" Target="https://ris.dalfsen.nl//Raadsinformatie/Brf-Betaalbaar-Wonen-Nieuwleusen-Reactie-op-motie-stimulering-inbreidingslocaties-vervolg-20250324.pdf" TargetMode="External" /><Relationship Id="rId112" Type="http://schemas.openxmlformats.org/officeDocument/2006/relationships/hyperlink" Target="https://ris.dalfsen.nl//Raadsinformatie/Brf-De-Hollandsche-Molen-Doe-mee-met-het-Jaar-van-de-Molenbiotoop-20250320.pdf" TargetMode="External" /><Relationship Id="rId113" Type="http://schemas.openxmlformats.org/officeDocument/2006/relationships/hyperlink" Target="https://ris.dalfsen.nl//Raadsinformatie/Lbr-VNG-25-014-Werkkostenregeling-politieke-ambtsdragers-en-werknemers-advies-20250318.pdf" TargetMode="External" /><Relationship Id="rId114" Type="http://schemas.openxmlformats.org/officeDocument/2006/relationships/hyperlink" Target="https://ris.dalfsen.nl//Raadsinformatie/Brf-GR-Gezamenlijke-aanbiedingsbrief-kaderbrief-bij-begroting-2026-20250318.pdf" TargetMode="External" /><Relationship Id="rId115" Type="http://schemas.openxmlformats.org/officeDocument/2006/relationships/hyperlink" Target="https://ris.dalfsen.nl//Raadsinformatie/Brf-GGD-IJsselland-Kaderbrief-begroting-2026-20250318.pdf" TargetMode="External" /><Relationship Id="rId116" Type="http://schemas.openxmlformats.org/officeDocument/2006/relationships/hyperlink" Target="https://ris.dalfsen.nl//Raadsinformatie/Brf-Omgevingsdienst-IJsselland-Kaderbrief-begroting-2026-20250318.pdf" TargetMode="External" /><Relationship Id="rId117" Type="http://schemas.openxmlformats.org/officeDocument/2006/relationships/hyperlink" Target="https://ris.dalfsen.nl//Raadsinformatie/Brf-Veiligheidsregio-IJsselland-Kaderbrief-begroting-2026-20250318.PDF" TargetMode="External" /><Relationship Id="rId118" Type="http://schemas.openxmlformats.org/officeDocument/2006/relationships/hyperlink" Target="https://ris.dalfsen.nl//Raadsinformatie/Brf-Rekenkamer-Jaarverslag-2024-20250318.pdf" TargetMode="External" /><Relationship Id="rId119" Type="http://schemas.openxmlformats.org/officeDocument/2006/relationships/hyperlink" Target="https://ris.dalfsen.nl//Raadsinformatie/Brf-Kopgroep-Gemeenschappelijke-regelingen-Voortgang-uitwerking-3-thema-s-20250313.pdf" TargetMode="External" /><Relationship Id="rId120" Type="http://schemas.openxmlformats.org/officeDocument/2006/relationships/hyperlink" Target="https://ris.dalfsen.nl//Raadsinformatie/Brf-Het-Oversticht-Bart-Buijs-keert-niet-terug-als-directeur-bestuurder-20250306.pdf" TargetMode="External" /><Relationship Id="rId121" Type="http://schemas.openxmlformats.org/officeDocument/2006/relationships/hyperlink" Target="https://ris.dalfsen.nl//Raadsinformatie/Lbr-VNG-25-013-Model-instructie-voor-de-griffier-2025-20250225.pdf" TargetMode="External" /><Relationship Id="rId122" Type="http://schemas.openxmlformats.org/officeDocument/2006/relationships/hyperlink" Target="https://ris.dalfsen.nl//Raadsinformatie/Lbr-VNG-25-012-Model-subsidieregeling-lokale-aanpak-isolatie-20250225.pdf" TargetMode="External" /><Relationship Id="rId123" Type="http://schemas.openxmlformats.org/officeDocument/2006/relationships/hyperlink" Target="https://ris.dalfsen.nl//Raadsinformatie/Brf-AARDige-Buren-Gemeentelijke-handleiding-Regulering-bestrijdingsmiddelen-20250225.pdf" TargetMode="External" /><Relationship Id="rId124" Type="http://schemas.openxmlformats.org/officeDocument/2006/relationships/hyperlink" Target="https://ris.dalfsen.nl//Raadsinformatie/Brf-Trendbureau-Overijssel-Aankondiging-Trendweb-2025-20250225.pdf" TargetMode="External" /><Relationship Id="rId125" Type="http://schemas.openxmlformats.org/officeDocument/2006/relationships/hyperlink" Target="https://ris.dalfsen.nl//Raadsinformatie/Brf-Alzheimer-Nederland-Gemeenten-onmisbaar-voor-mensen-met-dementie-20250225.pdf" TargetMode="External" /><Relationship Id="rId126" Type="http://schemas.openxmlformats.org/officeDocument/2006/relationships/hyperlink" Target="https://ris.dalfsen.nl//Raadsinformatie/Brf-NVvR-Handreiking-Raad-aan-Zet-Het-Formatieproces-20250225.pdf" TargetMode="External" /><Relationship Id="rId127" Type="http://schemas.openxmlformats.org/officeDocument/2006/relationships/hyperlink" Target="https://ris.dalfsen.nl//Raadsinformatie/Brf-Klacht-wraking-woo-aanprakelijkheidstelling-OD-IJsselland-20250225.pdf" TargetMode="External" /><Relationship Id="rId128" Type="http://schemas.openxmlformats.org/officeDocument/2006/relationships/hyperlink" Target="https://ris.dalfsen.nl//Raadsinformatie/Brf-inwoner-Bezwaar-tegen-plaatsen-transformatorkast-wijk-20250225.pdf" TargetMode="External" /><Relationship Id="rId129" Type="http://schemas.openxmlformats.org/officeDocument/2006/relationships/hyperlink" Target="https://ris.dalfsen.nl//Raadsinformatie/Lbr-VNG-25-009-Ontwikkelingen-asielopvang-en-huisvesting-statushouders-20250225.pdf" TargetMode="External" /><Relationship Id="rId130" Type="http://schemas.openxmlformats.org/officeDocument/2006/relationships/hyperlink" Target="https://ris.dalfsen.nl//Raadsinformatie/Brf-Ongehinderd-MKB-Toegankelijke-Route-20250225.pdf" TargetMode="External" /><Relationship Id="rId131" Type="http://schemas.openxmlformats.org/officeDocument/2006/relationships/hyperlink" Target="https://ris.dalfsen.nl//Raadsinformatie/Lbr-VNG-25-010-Woontop-en-Nationale-prestatieafspraken-met-woningcorporaties-20250525.pdf" TargetMode="External" /><Relationship Id="rId132" Type="http://schemas.openxmlformats.org/officeDocument/2006/relationships/hyperlink" Target="https://ris.dalfsen.nl//Raadsinformatie/Lbr-VNG-25-008-Bekendmaking-voorgedragen-kandidaten-20250225.pdf" TargetMode="External" /><Relationship Id="rId133" Type="http://schemas.openxmlformats.org/officeDocument/2006/relationships/hyperlink" Target="https://ris.dalfsen.nl//Raadsinformatie/Bijlage/Lbr-VNG-25-007-Lokale-ketenaanpak-digitale-inclusie-20250213.pdf" TargetMode="External" /><Relationship Id="rId134" Type="http://schemas.openxmlformats.org/officeDocument/2006/relationships/hyperlink" Target="https://ris.dalfsen.nl//Raadsinformatie/Bijlage/Lbr-VNG-25-007-Lokale-ketenaanpak-digitale-inclusie-20250213-1.pdf" TargetMode="External" /><Relationship Id="rId135" Type="http://schemas.openxmlformats.org/officeDocument/2006/relationships/hyperlink" Target="https://ris.dalfsen.nl//Raadsinformatie/Bijlage/Lbr-VNG-25-005-Offensief-tegen-explosies-20250211.pdf" TargetMode="External" /><Relationship Id="rId136" Type="http://schemas.openxmlformats.org/officeDocument/2006/relationships/hyperlink" Target="https://ris.dalfsen.nl//Raadsinformatie/Bijlage/Lbr-VNG-25-004-VNG-hervat-deelname-aan-IZA-en-gesprekken-over-AZWA-20250211.pdf" TargetMode="External" /><Relationship Id="rId137" Type="http://schemas.openxmlformats.org/officeDocument/2006/relationships/hyperlink" Target="https://ris.dalfsen.nl//Raadsinformatie/Bijlage/Lbr-VNG-25-006-Uitspraak-deskundigencommissie-Jeugd-hervormingsagenda-20250211.pdf" TargetMode="External" /><Relationship Id="rId144" Type="http://schemas.openxmlformats.org/officeDocument/2006/relationships/hyperlink" Target="https://ris.dalfsen.nl//Raadsinformatie/Bijlage/Indiener-1-751456-Duurzame-opvang-asielzoekers.pdf" TargetMode="External" /><Relationship Id="rId145" Type="http://schemas.openxmlformats.org/officeDocument/2006/relationships/hyperlink" Target="https://ris.dalfsen.nl//Raadsinformatie/Bijlage/Indiener-2-751560-Duurzame-opvang-asielzoekers.pdf" TargetMode="External" /><Relationship Id="rId146" Type="http://schemas.openxmlformats.org/officeDocument/2006/relationships/hyperlink" Target="https://ris.dalfsen.nl//Raadsinformatie/Bijlage/Indiener-3-751524-Duurzame-opvang-asielzoekers.pdf" TargetMode="External" /><Relationship Id="rId147" Type="http://schemas.openxmlformats.org/officeDocument/2006/relationships/hyperlink" Target="https://ris.dalfsen.nl//Raadsinformatie/Bijlage/Indiener-4-751623-Duurzame-opvang-asielzoekers.pdf" TargetMode="External" /><Relationship Id="rId148" Type="http://schemas.openxmlformats.org/officeDocument/2006/relationships/hyperlink" Target="https://ris.dalfsen.nl//Raadsinformatie/Bijlage/Indiener-5-751704-Duurzame-opvang-asielzoekers.pdf" TargetMode="External" /><Relationship Id="rId149" Type="http://schemas.openxmlformats.org/officeDocument/2006/relationships/hyperlink" Target="https://ris.dalfsen.nl//Raadsinformatie/Bijlage/Indiener-6-751879-Duurzame-opvang-asielzoekers.pdf" TargetMode="External" /><Relationship Id="rId150" Type="http://schemas.openxmlformats.org/officeDocument/2006/relationships/hyperlink" Target="https://ris.dalfsen.nl//Raadsinformatie/Bijlage/Indiener-7-752019-Duurzame-opvang-asielzoekers.pdf" TargetMode="External" /><Relationship Id="rId151" Type="http://schemas.openxmlformats.org/officeDocument/2006/relationships/hyperlink" Target="https://ris.dalfsen.nl//Raadsinformatie/Bijlage/Indiener-8-752411-Duurzame-opvang-asielzoekers.pdf" TargetMode="External" /><Relationship Id="rId152" Type="http://schemas.openxmlformats.org/officeDocument/2006/relationships/hyperlink" Target="https://ris.dalfsen.nl//Raadsinformatie/Bijlage/Indiener-10-752405-Duurzame-opang-asielzoekers.pdf" TargetMode="External" /><Relationship Id="rId153" Type="http://schemas.openxmlformats.org/officeDocument/2006/relationships/hyperlink" Target="https://ris.dalfsen.nl//Raadsinformatie/Bijlage/Indiener-11-752407-Duurzame-opvang-asielzoekers.pdf" TargetMode="External" /><Relationship Id="rId154" Type="http://schemas.openxmlformats.org/officeDocument/2006/relationships/hyperlink" Target="https://ris.dalfsen.nl//Raadsinformatie/Bijlage/Brf-Het-Vergeten-Kind-Stop-het-doorplaatsen-van-kinderen-in-de-jeugdzorg-20250130.pdf" TargetMode="External" /><Relationship Id="rId155" Type="http://schemas.openxmlformats.org/officeDocument/2006/relationships/hyperlink" Target="https://ris.dalfsen.nl//Raadsinformatie/Bijlage/Brf-Kopgroep-GR-en-Terugkoppeling-digitale-werkconferentie-29-november-2024-20250128.pdf" TargetMode="External" /><Relationship Id="rId156" Type="http://schemas.openxmlformats.org/officeDocument/2006/relationships/hyperlink" Target="https://ris.dalfsen.nl//Raadsinformatie/Bijlage/Lbr-LOGA-25-002-Ontslagcommissie-en-premie-reparatie-uitkering-20250127.pdf" TargetMode="External" /><Relationship Id="rId157" Type="http://schemas.openxmlformats.org/officeDocument/2006/relationships/hyperlink" Target="https://ris.dalfsen.nl//Raadsinformatie/Bijlage/Brf-VNG-ea-Gezamenlijke-brief-oproep-meer-vrouwen-in-de-politiek-20250123.pdf" TargetMode="External" /><Relationship Id="rId158" Type="http://schemas.openxmlformats.org/officeDocument/2006/relationships/hyperlink" Target="https://ris.dalfsen.nl//Raadsinformatie/Bijlage/Brf-Vereniging-Rosengaardeweg-Aanvulling-beeldvormende-verkenning-permanente-bewoning-recreatieterreinen-20250123.pdf" TargetMode="External" /><Relationship Id="rId159" Type="http://schemas.openxmlformats.org/officeDocument/2006/relationships/hyperlink" Target="https://ris.dalfsen.nl//Raadsinformatie/Bijlage/Brf-EBRZ-Economic-Board-Regio-Zwolle-20250120.pdf" TargetMode="External" /><Relationship Id="rId160" Type="http://schemas.openxmlformats.org/officeDocument/2006/relationships/hyperlink" Target="https://ris.dalfsen.nl//Raadsinformatie/Bijlage/Brf-Provincie-Overijssel-Toezichtvorm-2025-van-uw-gemeente-20250113.pdf" TargetMode="External" /><Relationship Id="rId161" Type="http://schemas.openxmlformats.org/officeDocument/2006/relationships/hyperlink" Target="https://ris.dalfsen.nl//Raadsinformatie/Bijlage/Lbr-VNG-25-001-Extra-vacatureronde-VNG-bestuur-en-commissies-20250109.pdf" TargetMode="External" /><Relationship Id="rId162" Type="http://schemas.openxmlformats.org/officeDocument/2006/relationships/hyperlink" Target="https://ris.dalfsen.nl//Raadsinformatie/Bijlage/Lbr-VNG-24-052-Actuele-situatie-asiel-en-integratie-en-oproep-tot-versneld-huisvesten-van-statushouders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