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92" text:style-name="Internet_20_link" text:visited-style-name="Visited_20_Internet_20_Link">
              <text:span text:style-name="ListLabel_20_28">
                <text:span text:style-name="T8">1 Lbr VNG 20-089, Coronacrisis nr 21, zaaknr 627661, 20201214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92"/>
        Lbr VNG 20-089, Coronacrisis nr 21, zaaknr 627661, 20201214
        <text:bookmark-end text:name="422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20-089, Coronacrisis nr 21, zaaknr 627661, 20201214
              <text:span text:style-name="T3"/>
            </text:p>
            <text:p text:style-name="P7"/>
          </table:table-cell>
          <table:table-cell table:style-name="Table4.A2" office:value-type="string">
            <text:p text:style-name="P8">14-12-2020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154,08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-089-Coronacrisis-nr-21-zaaknr-627661-202012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42" meta:non-whitespace-character-count="4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369057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369057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