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44" w:history="1">
        <w:r>
          <w:rPr>
            <w:rFonts w:ascii="Arial" w:hAnsi="Arial" w:eastAsia="Arial" w:cs="Arial"/>
            <w:color w:val="155CAA"/>
            <w:u w:val="single"/>
          </w:rPr>
          <w:t xml:space="preserve">1 Brf NVP, Formaliseren netwerkpleegzorg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5" w:history="1">
        <w:r>
          <w:rPr>
            <w:rFonts w:ascii="Arial" w:hAnsi="Arial" w:eastAsia="Arial" w:cs="Arial"/>
            <w:color w:val="155CAA"/>
            <w:u w:val="single"/>
          </w:rPr>
          <w:t xml:space="preserve">2 Brf Actiz, Handreiking Kansrijk partnerschap voor jeugd en gezin
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3" w:history="1">
        <w:r>
          <w:rPr>
            <w:rFonts w:ascii="Arial" w:hAnsi="Arial" w:eastAsia="Arial" w:cs="Arial"/>
            <w:color w:val="155CAA"/>
            <w:u w:val="single"/>
          </w:rPr>
          <w:t xml:space="preserve">3 Brf St. NL Haarden- en Kachelbranche, Houtstook-dossier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34" w:history="1">
        <w:r>
          <w:rPr>
            <w:rFonts w:ascii="Arial" w:hAnsi="Arial" w:eastAsia="Arial" w:cs="Arial"/>
            <w:color w:val="155CAA"/>
            <w:u w:val="single"/>
          </w:rPr>
          <w:t xml:space="preserve">4 VNG najaars ALV 29 november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2" w:history="1">
        <w:r>
          <w:rPr>
            <w:rFonts w:ascii="Arial" w:hAnsi="Arial" w:eastAsia="Arial" w:cs="Arial"/>
            <w:color w:val="155CAA"/>
            <w:u w:val="single"/>
          </w:rPr>
          <w:t xml:space="preserve">5 Brf NVvR, Herfstbrief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1" w:history="1">
        <w:r>
          <w:rPr>
            <w:rFonts w:ascii="Arial" w:hAnsi="Arial" w:eastAsia="Arial" w:cs="Arial"/>
            <w:color w:val="155CAA"/>
            <w:u w:val="single"/>
          </w:rPr>
          <w:t xml:space="preserve">6 Brf VPPG, Uitspraak Rechtbank Noord-Holland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47" w:history="1">
        <w:r>
          <w:rPr>
            <w:rFonts w:ascii="Arial" w:hAnsi="Arial" w:eastAsia="Arial" w:cs="Arial"/>
            <w:color w:val="155CAA"/>
            <w:u w:val="single"/>
          </w:rPr>
          <w:t xml:space="preserve">7 Brf RvS, Uitspraak beroepsprocedure BP 24e herz Kernen Burg. Backxlaan 35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42" w:history="1">
        <w:r>
          <w:rPr>
            <w:rFonts w:ascii="Arial" w:hAnsi="Arial" w:eastAsia="Arial" w:cs="Arial"/>
            <w:color w:val="155CAA"/>
            <w:u w:val="single"/>
          </w:rPr>
          <w:t xml:space="preserve">8 Brf Veiligheidsregio IJsselland, Tweede bestuursrapportage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31" w:history="1">
        <w:r>
          <w:rPr>
            <w:rFonts w:ascii="Arial" w:hAnsi="Arial" w:eastAsia="Arial" w:cs="Arial"/>
            <w:color w:val="155CAA"/>
            <w:u w:val="single"/>
          </w:rPr>
          <w:t xml:space="preserve">9 Brf inwoner, Opvang Paltheweg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33" w:history="1">
        <w:r>
          <w:rPr>
            <w:rFonts w:ascii="Arial" w:hAnsi="Arial" w:eastAsia="Arial" w:cs="Arial"/>
            <w:color w:val="155CAA"/>
            <w:u w:val="single"/>
          </w:rPr>
          <w:t xml:space="preserve">10 Lbr VNG, 24-042, Bekendmaking voorgedragen kandidaten VNG-bestuur en -commissies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30" w:history="1">
        <w:r>
          <w:rPr>
            <w:rFonts w:ascii="Arial" w:hAnsi="Arial" w:eastAsia="Arial" w:cs="Arial"/>
            <w:color w:val="155CAA"/>
            <w:u w:val="single"/>
          </w:rPr>
          <w:t xml:space="preserve">11 Brf CdK, Provinciaal plan en provinciaal verslag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44"/>
      <w:r w:rsidRPr="00A448AC">
        <w:rPr>
          <w:rFonts w:ascii="Arial" w:hAnsi="Arial" w:cs="Arial"/>
          <w:b/>
          <w:bCs/>
          <w:color w:val="303F4C"/>
          <w:lang w:val="en-US"/>
        </w:rPr>
        <w:t>Brf NVP, Formaliseren netwerkpleegzorg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 13:20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NVP, Formaliseren netwerkpleegzorg, 20241114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406,30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5"/>
      <w:r w:rsidRPr="00A448AC">
        <w:rPr>
          <w:rFonts w:ascii="Arial" w:hAnsi="Arial" w:cs="Arial"/>
          <w:b/>
          <w:bCs/>
          <w:color w:val="303F4C"/>
          <w:lang w:val="en-US"/>
        </w:rPr>
        <w:t>Brf Actiz, Handreiking Kansrijk partnerschap voor jeugd en gezin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 17:59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Actiz, Handreiking Kansrijk partnerschap voor jeugd en gezin, 20241125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17,58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3"/>
      <w:r w:rsidRPr="00A448AC">
        <w:rPr>
          <w:rFonts w:ascii="Arial" w:hAnsi="Arial" w:cs="Arial"/>
          <w:b/>
          <w:bCs/>
          <w:color w:val="303F4C"/>
          <w:lang w:val="en-US"/>
        </w:rPr>
        <w:t>Brf St. NL Haarden- en Kachelbranche, Houtstook-dossier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 17:21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St. NL Haarden- en Kachelbranche, Houtstook-dossier, 20241125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324,50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34"/>
      <w:r w:rsidRPr="00A448AC">
        <w:rPr>
          <w:rFonts w:ascii="Arial" w:hAnsi="Arial" w:cs="Arial"/>
          <w:b/>
          <w:bCs/>
          <w:color w:val="303F4C"/>
          <w:lang w:val="en-US"/>
        </w:rPr>
        <w:t>VNG najaars ALV 29 november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 16:45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24-043, Uitnodiging najaars ALV 29 november 2024, 20241105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24-045, Eerste nazending Najaars ALV 29 november 2024 en bekendmaking ontbreken andere kandidaten, 20241121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24-046, Voorbereiding najaars ALV 29 november 2024, 20241121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24-047, Tweede nazending Najaars ALV 29 november 2024, 20241125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2"/>
      <w:r w:rsidRPr="00A448AC">
        <w:rPr>
          <w:rFonts w:ascii="Arial" w:hAnsi="Arial" w:cs="Arial"/>
          <w:b/>
          <w:bCs/>
          <w:color w:val="303F4C"/>
          <w:lang w:val="en-US"/>
        </w:rPr>
        <w:t>Brf NVvR, Herfstbrief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NVvR, Herfstbrief 2024, 20241125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257,68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1"/>
      <w:r w:rsidRPr="00A448AC">
        <w:rPr>
          <w:rFonts w:ascii="Arial" w:hAnsi="Arial" w:cs="Arial"/>
          <w:b/>
          <w:bCs/>
          <w:color w:val="303F4C"/>
          <w:lang w:val="en-US"/>
        </w:rPr>
        <w:t>Brf VPPG, Uitspraak Rechtbank Noord-Holland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VPPG, Uitspraak Rechtbank Noord-Holland, 20241125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47"/>
      <w:r w:rsidRPr="00A448AC">
        <w:rPr>
          <w:rFonts w:ascii="Arial" w:hAnsi="Arial" w:cs="Arial"/>
          <w:b/>
          <w:bCs/>
          <w:color w:val="303F4C"/>
          <w:lang w:val="en-US"/>
        </w:rPr>
        <w:t>Brf RvS, Uitspraak beroepsprocedure BP 24e herz Kernen Burg. Backxlaan 35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21-11-2024 18:38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Uitspraak beroepsprocedure BP 24e herz Kernen Burg. Backxlaan 35, 20241121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302,99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42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Tweede bestuursrapportage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Tweede bestuursrapportage 2024, 20241114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31"/>
      <w:r w:rsidRPr="00A448AC">
        <w:rPr>
          <w:rFonts w:ascii="Arial" w:hAnsi="Arial" w:cs="Arial"/>
          <w:b/>
          <w:bCs/>
          <w:color w:val="303F4C"/>
          <w:lang w:val="en-US"/>
        </w:rPr>
        <w:t>Brf inwoner, Opvang Paltheweg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Opvang Paltheweg, 20241105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33"/>
      <w:r w:rsidRPr="00A448AC">
        <w:rPr>
          <w:rFonts w:ascii="Arial" w:hAnsi="Arial" w:cs="Arial"/>
          <w:b/>
          <w:bCs/>
          <w:color w:val="303F4C"/>
          <w:lang w:val="en-US"/>
        </w:rPr>
        <w:t>Lbr VNG, 24-042, Bekendmaking voorgedragen kandidaten VNG-bestuur en -commissies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24-042, Bekendmaking voorgedragen kandidaten VNG-bestuur en -commissies, 20241105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30"/>
      <w:r w:rsidRPr="00A448AC">
        <w:rPr>
          <w:rFonts w:ascii="Arial" w:hAnsi="Arial" w:cs="Arial"/>
          <w:b/>
          <w:bCs/>
          <w:color w:val="303F4C"/>
          <w:lang w:val="en-US"/>
        </w:rPr>
        <w:t>Brf CdK, Provinciaal plan en provinciaal verslag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 14:00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CdK, Provinciaal plan en provinciaal verslag, 20241101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NVP-Formaliseren-netwerkpleegzorg-20241114.pdf" TargetMode="External" /><Relationship Id="rId25" Type="http://schemas.openxmlformats.org/officeDocument/2006/relationships/hyperlink" Target="https://ris.dalfsen.nl//Raadsinformatie/Bijlage/Brf-Actiz-Handreiking-Kansrijk-partnerschap-voor-jeugd-en-gezin-20241125.pdf" TargetMode="External" /><Relationship Id="rId26" Type="http://schemas.openxmlformats.org/officeDocument/2006/relationships/hyperlink" Target="https://ris.dalfsen.nl//Raadsinformatie/Bijlage/Brf-St-NL-Haarden-en-Kachelbranche-Houtstook-dossier-20241125.pdf" TargetMode="External" /><Relationship Id="rId27" Type="http://schemas.openxmlformats.org/officeDocument/2006/relationships/hyperlink" Target="https://ris.dalfsen.nl//Raadsinformatie/Bijlage/Lbr-VNG-24-043-Uitnodiging-najaars-ALV-29-november-2024-20241105.pdf" TargetMode="External" /><Relationship Id="rId28" Type="http://schemas.openxmlformats.org/officeDocument/2006/relationships/hyperlink" Target="https://ris.dalfsen.nl//Raadsinformatie/Bijlage/Lbr-VNG-24-045-Eerste-nazending-Najaars-ALV-29-november-2024-en-bekendmaking-ontbreken-andere-kandidaten-20241121.pdf" TargetMode="External" /><Relationship Id="rId29" Type="http://schemas.openxmlformats.org/officeDocument/2006/relationships/hyperlink" Target="https://ris.dalfsen.nl//Raadsinformatie/Bijlage/Lbr-VNG-24-046-Voorbereiding-najaars-ALV-29-november-2024-20241121.pdf" TargetMode="External" /><Relationship Id="rId36" Type="http://schemas.openxmlformats.org/officeDocument/2006/relationships/hyperlink" Target="https://ris.dalfsen.nl//Raadsinformatie/Bijlage/Lbr-VNG-24-047-Tweede-nazending-Najaars-ALV-29-november-2024-20241125.pdf" TargetMode="External" /><Relationship Id="rId37" Type="http://schemas.openxmlformats.org/officeDocument/2006/relationships/hyperlink" Target="https://ris.dalfsen.nl//Raadsinformatie/Bijlage/Brf-NVvR-Herfstbrief-2024-20241125.pdf" TargetMode="External" /><Relationship Id="rId38" Type="http://schemas.openxmlformats.org/officeDocument/2006/relationships/hyperlink" Target="https://ris.dalfsen.nl//Raadsinformatie/Bijlage/Brf-VPPG-Uitspraak-Rechtbank-Noord-Holland-20241125.pdf" TargetMode="External" /><Relationship Id="rId39" Type="http://schemas.openxmlformats.org/officeDocument/2006/relationships/hyperlink" Target="https://ris.dalfsen.nl//Raadsinformatie/Bijlage/Brf-RvS-Uitspraak-beroepsprocedure-BP-24e-herz-Kernen-Burg-Backxlaan-35-20241121.pdf" TargetMode="External" /><Relationship Id="rId40" Type="http://schemas.openxmlformats.org/officeDocument/2006/relationships/hyperlink" Target="https://ris.dalfsen.nl//Raadsinformatie/Bijlage/Brf-Veiligheidsregio-IJsselland-Tweede-bestuursrapportage-2024-20241114.pdf" TargetMode="External" /><Relationship Id="rId41" Type="http://schemas.openxmlformats.org/officeDocument/2006/relationships/hyperlink" Target="https://ris.dalfsen.nl//Raadsinformatie/Bijlage/Brf-inwoner-Opvang-Paltheweg-20241105.pdf" TargetMode="External" /><Relationship Id="rId42" Type="http://schemas.openxmlformats.org/officeDocument/2006/relationships/hyperlink" Target="https://ris.dalfsen.nl//Raadsinformatie/Bijlage/Lbr-VNG-24-042-Bekendmaking-voorgedragen-kandidaten-VNG-bestuur-en-commissies-20241105.pdf" TargetMode="External" /><Relationship Id="rId43" Type="http://schemas.openxmlformats.org/officeDocument/2006/relationships/hyperlink" Target="https://ris.dalfsen.nl//Raadsinformatie/Bijlage/Brf-CdK-Provinciaal-plan-en-provinciaal-verslag-202411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