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9" w:history="1">
        <w:r>
          <w:rPr>
            <w:rFonts w:ascii="Arial" w:hAnsi="Arial" w:eastAsia="Arial" w:cs="Arial"/>
            <w:color w:val="155CAA"/>
            <w:u w:val="single"/>
          </w:rPr>
          <w:t xml:space="preserve">1 Raad 27 jan 2014 - Ingekomen stuk, Veilig Verkeer afd Dalfsen, besluitvorming Rechterensedijk, nr 12569-11793, 20131212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7" w:history="1">
        <w:r>
          <w:rPr>
            <w:rFonts w:ascii="Arial" w:hAnsi="Arial" w:eastAsia="Arial" w:cs="Arial"/>
            <w:color w:val="155CAA"/>
            <w:u w:val="single"/>
          </w:rPr>
          <w:t xml:space="preserve">2 Raad 16 dec 2013 - Ingekomen stuk, STJ, STJ-themabericht Jonger dan 12 of 12-minner, nr 11763-16174, 20131114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0" w:history="1">
        <w:r>
          <w:rPr>
            <w:rFonts w:ascii="Arial" w:hAnsi="Arial" w:eastAsia="Arial" w:cs="Arial"/>
            <w:color w:val="155CAA"/>
            <w:u w:val="single"/>
          </w:rPr>
          <w:t xml:space="preserve">3 Raad 16 dec 2013 - Ingekomen stuk, Inspectie SZW, rapport Van schoolgaand kind tot zelfstandige jongere, nr 12112-16362, 20131125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1" w:history="1">
        <w:r>
          <w:rPr>
            <w:rFonts w:ascii="Arial" w:hAnsi="Arial" w:eastAsia="Arial" w:cs="Arial"/>
            <w:color w:val="155CAA"/>
            <w:u w:val="single"/>
          </w:rPr>
          <w:t xml:space="preserve">4 Raad 16 dec 2013 - Ingekomen stuk, NOV, Vrijwilligerswerk rondom commotie wetsvoorstellen Wwb, nr 12129-11268, 20131125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2" w:history="1">
        <w:r>
          <w:rPr>
            <w:rFonts w:ascii="Arial" w:hAnsi="Arial" w:eastAsia="Arial" w:cs="Arial"/>
            <w:color w:val="155CAA"/>
            <w:u w:val="single"/>
          </w:rPr>
          <w:t xml:space="preserve">5 Raad 16 dec 2013 - Ingekomen stuk, RvS, Uitspraak voorlopige voorziening A.J. van Dijk BP Buitengebied, nr 9975-16417, 20131128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3" w:history="1">
        <w:r>
          <w:rPr>
            <w:rFonts w:ascii="Arial" w:hAnsi="Arial" w:eastAsia="Arial" w:cs="Arial"/>
            <w:color w:val="155CAA"/>
            <w:u w:val="single"/>
          </w:rPr>
          <w:t xml:space="preserve">6 Raad 16 dec 2013 - Ingekomen stuk, Rekenkamer Oost Nederland, rapport Overijssels financieel toezicht, nr 11953-11449, 20131202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5" w:history="1">
        <w:r>
          <w:rPr>
            <w:rFonts w:ascii="Arial" w:hAnsi="Arial" w:eastAsia="Arial" w:cs="Arial"/>
            <w:color w:val="155CAA"/>
            <w:u w:val="single"/>
          </w:rPr>
          <w:t xml:space="preserve">7 Raad 16 dec 2013 - Ingekomen stuk, RvS, Aanvullende stukken BP Kern Dalfsen 2012 Hof v Dalfsen, nr 9507-16502, 20131202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4" w:history="1">
        <w:r>
          <w:rPr>
            <w:rFonts w:ascii="Arial" w:hAnsi="Arial" w:eastAsia="Arial" w:cs="Arial"/>
            <w:color w:val="155CAA"/>
            <w:u w:val="single"/>
          </w:rPr>
          <w:t xml:space="preserve">8 Raad 25 nov 2013 - Ingekomen stuk, RvS, Intrekken beroep Kappert, Dalfsen BP woonwerklocatie Kampmansweg, nr 9201-15691, 20131014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6" w:history="1">
        <w:r>
          <w:rPr>
            <w:rFonts w:ascii="Arial" w:hAnsi="Arial" w:eastAsia="Arial" w:cs="Arial"/>
            <w:color w:val="155CAA"/>
            <w:u w:val="single"/>
          </w:rPr>
          <w:t xml:space="preserve">9 Raad 25 nov 2013 - Ingekomen stuk, RvS, Verlenging termijn Dalfsen BP Buitengebied, nr 10024-15723, 20131014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7" w:history="1">
        <w:r>
          <w:rPr>
            <w:rFonts w:ascii="Arial" w:hAnsi="Arial" w:eastAsia="Arial" w:cs="Arial"/>
            <w:color w:val="155CAA"/>
            <w:u w:val="single"/>
          </w:rPr>
          <w:t xml:space="preserve">10 Raad 25 nov 2013 - Ingekomen stuk, RvS BP Kern Dalfsen aanvullende stukken Hof van Dalfsen, nr 9507-15797, 20131018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8" w:history="1">
        <w:r>
          <w:rPr>
            <w:rFonts w:ascii="Arial" w:hAnsi="Arial" w:eastAsia="Arial" w:cs="Arial"/>
            <w:color w:val="155CAA"/>
            <w:u w:val="single"/>
          </w:rPr>
          <w:t xml:space="preserve">11 Raad 25 nov 2013 - Ingekomen stuk, Provincie Overijssel, afschriften schrijven jaarrekening-begroting Wezo, GGD, Veiligheidsregio, nr 11178-15810, 20131021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2" w:history="1">
        <w:r>
          <w:rPr>
            <w:rFonts w:ascii="Arial" w:hAnsi="Arial" w:eastAsia="Arial" w:cs="Arial"/>
            <w:color w:val="155CAA"/>
            <w:u w:val="single"/>
          </w:rPr>
          <w:t xml:space="preserve">12 Raad 25 nov 2013 - Ingekomen stuk, Veiligheidsregio IJsselland, zienswijze tav conceptbegroting 2014, nr 8584-15977, 20131031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3" w:history="1">
        <w:r>
          <w:rPr>
            <w:rFonts w:ascii="Arial" w:hAnsi="Arial" w:eastAsia="Arial" w:cs="Arial"/>
            <w:color w:val="155CAA"/>
            <w:u w:val="single"/>
          </w:rPr>
          <w:t xml:space="preserve">13 Raad 25 nov 2013 - Ingekomen stuk, EMLS kennisgeving van voorbereiding samenwerkingsorganisatie, nr 11469-16008, 20131105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5" w:history="1">
        <w:r>
          <w:rPr>
            <w:rFonts w:ascii="Arial" w:hAnsi="Arial" w:eastAsia="Arial" w:cs="Arial"/>
            <w:color w:val="155CAA"/>
            <w:u w:val="single"/>
          </w:rPr>
          <w:t xml:space="preserve">14 Raad 25 nov 2013 - Ingekomen stuk, Min SoZa en werkgelegenheid, rapportage Perspectief voor oudere werklozen, nr 11602-16088, 20131107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6" w:history="1">
        <w:r>
          <w:rPr>
            <w:rFonts w:ascii="Arial" w:hAnsi="Arial" w:eastAsia="Arial" w:cs="Arial"/>
            <w:color w:val="155CAA"/>
            <w:u w:val="single"/>
          </w:rPr>
          <w:t xml:space="preserve">15 Raad 25 nov 2013 - Ingekomen stukken, NVRR, Rekenkamers bezorgd over controlegat bij de decentralisaties, nr 11668-10865, 20131111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7" w:history="1">
        <w:r>
          <w:rPr>
            <w:rFonts w:ascii="Arial" w:hAnsi="Arial" w:eastAsia="Arial" w:cs="Arial"/>
            <w:color w:val="155CAA"/>
            <w:u w:val="single"/>
          </w:rPr>
          <w:t xml:space="preserve">16 Raad 14 okt 2013 - Ingekomen stuk, VNG, Reactie op de Rijksbegroting 2014, nr 10554-9731, 20130926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8" w:history="1">
        <w:r>
          <w:rPr>
            <w:rFonts w:ascii="Arial" w:hAnsi="Arial" w:eastAsia="Arial" w:cs="Arial"/>
            <w:color w:val="155CAA"/>
            <w:u w:val="single"/>
          </w:rPr>
          <w:t xml:space="preserve">17 Raad 14 okt 2013 - Ingekomen stuk, RvS Beroepschrift Dalfsen BP Buitengebied A. Klein, nr 10024-14976, 20131007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8" w:history="1">
        <w:r>
          <w:rPr>
            <w:rFonts w:ascii="Arial" w:hAnsi="Arial" w:eastAsia="Arial" w:cs="Arial"/>
            <w:color w:val="155CAA"/>
            <w:u w:val="single"/>
          </w:rPr>
          <w:t xml:space="preserve">18 Raad 23 sep 2013 - Ingekomen stuk, VNG, werkgeverschap veiligheidsregio's, nr 8259-7029, 20130617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9" w:history="1">
        <w:r>
          <w:rPr>
            <w:rFonts w:ascii="Arial" w:hAnsi="Arial" w:eastAsia="Arial" w:cs="Arial"/>
            <w:color w:val="155CAA"/>
            <w:u w:val="single"/>
          </w:rPr>
          <w:t xml:space="preserve">19 Raad 23 sept 2013 - Ingekomen stuk, Dalmsholtenaren, N348, nr 9622-14599, 20130815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7" w:history="1">
        <w:r>
          <w:rPr>
            <w:rFonts w:ascii="Arial" w:hAnsi="Arial" w:eastAsia="Arial" w:cs="Arial"/>
            <w:color w:val="155CAA"/>
            <w:u w:val="single"/>
          </w:rPr>
          <w:t xml:space="preserve">20 Raad 23 sept 2013 - Ingekomen stuk, Verhoef, jaarrekening 2012 gem Dalfsen, nr 8135-13634, 20130617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1" w:history="1">
        <w:r>
          <w:rPr>
            <w:rFonts w:ascii="Arial" w:hAnsi="Arial" w:eastAsia="Arial" w:cs="Arial"/>
            <w:color w:val="155CAA"/>
            <w:u w:val="single"/>
          </w:rPr>
          <w:t xml:space="preserve">21 Raad 23 sept 2013 - Ingekomen stuk, Provincie Overijssel, Meicirculaire, nr 8996-14194, 20130812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2" w:history="1">
        <w:r>
          <w:rPr>
            <w:rFonts w:ascii="Arial" w:hAnsi="Arial" w:eastAsia="Arial" w:cs="Arial"/>
            <w:color w:val="155CAA"/>
            <w:u w:val="single"/>
          </w:rPr>
          <w:t xml:space="preserve">22 Raad 23 sept 2013 - Ingekomen stuk, GGD IJsselland, vastgestelde programmabegroting 2014, nr 9541-8856, 20130822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3" w:history="1">
        <w:r>
          <w:rPr>
            <w:rFonts w:ascii="Arial" w:hAnsi="Arial" w:eastAsia="Arial" w:cs="Arial"/>
            <w:color w:val="155CAA"/>
            <w:u w:val="single"/>
          </w:rPr>
          <w:t xml:space="preserve">23 Raad 23 sept 2013 - Ingekomen stuk, Ministerie van Binnenlandse Zkn en Koninkrijksrelaties, nr 8944-14183, 20130815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6" w:history="1">
        <w:r>
          <w:rPr>
            <w:rFonts w:ascii="Arial" w:hAnsi="Arial" w:eastAsia="Arial" w:cs="Arial"/>
            <w:color w:val="155CAA"/>
            <w:u w:val="single"/>
          </w:rPr>
          <w:t xml:space="preserve">24 Raad 23 sept 2013 - Ingekomen stuk, RvS, Dalfsen BP Buitengebied verzoek om voorlopige voorziening A.J. van Dijk, nr 9975-14929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7" w:history="1">
        <w:r>
          <w:rPr>
            <w:rFonts w:ascii="Arial" w:hAnsi="Arial" w:eastAsia="Arial" w:cs="Arial"/>
            <w:color w:val="155CAA"/>
            <w:u w:val="single"/>
          </w:rPr>
          <w:t xml:space="preserve">25 Raad 23 sept 2013 - Ingekomen stuk, RvS, Dalfsen BP Buitengebied beroepschrift A.J. van Dijk, nr 9973-14927, 20130902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8" w:history="1">
        <w:r>
          <w:rPr>
            <w:rFonts w:ascii="Arial" w:hAnsi="Arial" w:eastAsia="Arial" w:cs="Arial"/>
            <w:color w:val="155CAA"/>
            <w:u w:val="single"/>
          </w:rPr>
          <w:t xml:space="preserve">26 Raad 23 sept 2013 - Ingekomen stuk, RvS, Dalfsen BP Buitengebied beroepschrift A. Spijker, nr 9974-14928, 20130902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9" w:history="1">
        <w:r>
          <w:rPr>
            <w:rFonts w:ascii="Arial" w:hAnsi="Arial" w:eastAsia="Arial" w:cs="Arial"/>
            <w:color w:val="155CAA"/>
            <w:u w:val="single"/>
          </w:rPr>
          <w:t xml:space="preserve">27 Raad 23 sept 2013 - Ingekomen stuk, GGD IJsselland, factsheet, nr 10140-9218, 20130909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0" w:history="1">
        <w:r>
          <w:rPr>
            <w:rFonts w:ascii="Arial" w:hAnsi="Arial" w:eastAsia="Arial" w:cs="Arial"/>
            <w:color w:val="155CAA"/>
            <w:u w:val="single"/>
          </w:rPr>
          <w:t xml:space="preserve">28 Raad 24 juni 2013 - Ingekomen stuk, jaarverslag Regio Zwolle 2012, nr 7701-6464, 20130530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2" w:history="1">
        <w:r>
          <w:rPr>
            <w:rFonts w:ascii="Arial" w:hAnsi="Arial" w:eastAsia="Arial" w:cs="Arial"/>
            <w:color w:val="155CAA"/>
            <w:u w:val="single"/>
          </w:rPr>
          <w:t xml:space="preserve">29 Raad 24 juni 2013 - Ingekomen stuk, St Platform Gehandicapten Dalfsen, jaarverslag 2012, nr 7800-13374, 20130603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86" w:history="1">
        <w:r>
          <w:rPr>
            <w:rFonts w:ascii="Arial" w:hAnsi="Arial" w:eastAsia="Arial" w:cs="Arial"/>
            <w:color w:val="155CAA"/>
            <w:u w:val="single"/>
          </w:rPr>
          <w:t xml:space="preserve">30 Raad 24 juni 2013 - Ingekomen stuk, Clok, Structureel management van werklocaties is een lonende investering, nr 8085-6867, 20130611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5" w:history="1">
        <w:r>
          <w:rPr>
            <w:rFonts w:ascii="Arial" w:hAnsi="Arial" w:eastAsia="Arial" w:cs="Arial"/>
            <w:color w:val="155CAA"/>
            <w:u w:val="single"/>
          </w:rPr>
          <w:t xml:space="preserve">31 Raad 27 mei 2013 - Ingekomen stuk, Inspectie leefomgeving en transport, gemeentelijk toezicht brandveiligheid, nr 6887-12564, 20130425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7" w:history="1">
        <w:r>
          <w:rPr>
            <w:rFonts w:ascii="Arial" w:hAnsi="Arial" w:eastAsia="Arial" w:cs="Arial"/>
            <w:color w:val="155CAA"/>
            <w:u w:val="single"/>
          </w:rPr>
          <w:t xml:space="preserve">32 Raad 27 mei 2013 - Ingekomen stuk, A. Wevers Nieuwe rijbaan Rechterensedijk, nr 7157-5891,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4" w:history="1">
        <w:r>
          <w:rPr>
            <w:rFonts w:ascii="Arial" w:hAnsi="Arial" w:eastAsia="Arial" w:cs="Arial"/>
            <w:color w:val="155CAA"/>
            <w:u w:val="single"/>
          </w:rPr>
          <w:t xml:space="preserve">33 Raad 27 mei 2013 - Ingekomen stuk, VGPO Accretio, krimp kleine scholen, nr 7031-12715,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5" w:history="1">
        <w:r>
          <w:rPr>
            <w:rFonts w:ascii="Arial" w:hAnsi="Arial" w:eastAsia="Arial" w:cs="Arial"/>
            <w:color w:val="155CAA"/>
            <w:u w:val="single"/>
          </w:rPr>
          <w:t xml:space="preserve">34 Raad 27 mei 2013 - Ingekomen stuk, Prov Overijssel, Bevindingen toezichtschema 2012 rond gemeentelijke exploitatie, nr 6990-12658, 20130507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6" w:history="1">
        <w:r>
          <w:rPr>
            <w:rFonts w:ascii="Arial" w:hAnsi="Arial" w:eastAsia="Arial" w:cs="Arial"/>
            <w:color w:val="155CAA"/>
            <w:u w:val="single"/>
          </w:rPr>
          <w:t xml:space="preserve">35 Raad 27 mei 2013 - Ingekomen stuk, J. Oomkes, aftreding commissielid, nr 7302-12926, 20130514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52" w:history="1">
        <w:r>
          <w:rPr>
            <w:rFonts w:ascii="Arial" w:hAnsi="Arial" w:eastAsia="Arial" w:cs="Arial"/>
            <w:color w:val="155CAA"/>
            <w:u w:val="single"/>
          </w:rPr>
          <w:t xml:space="preserve">36 Raad 22 apr 2013 - Ingekomen stuk, Provincie Overijssel, Begrotingsbrief 2014, nr 5966-11775, 20130325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2" w:history="1">
        <w:r>
          <w:rPr>
            <w:rFonts w:ascii="Arial" w:hAnsi="Arial" w:eastAsia="Arial" w:cs="Arial"/>
            <w:color w:val="155CAA"/>
            <w:u w:val="single"/>
          </w:rPr>
          <w:t xml:space="preserve">37 RaadRaad 22 april 2013 - Ingekomen stuk, RUD IJsselland, stand van zaken, nr 6651-5445, 20130415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3" w:history="1">
        <w:r>
          <w:rPr>
            <w:rFonts w:ascii="Arial" w:hAnsi="Arial" w:eastAsia="Arial" w:cs="Arial"/>
            <w:color w:val="155CAA"/>
            <w:u w:val="single"/>
          </w:rPr>
          <w:t xml:space="preserve">38 Raad 22 apr 2013 - Ingekomen stuk, Brief minister Plasterk, nadere toel mbt gemeentelijke herindeling, nr 6633-12390, 20130415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48" w:history="1">
        <w:r>
          <w:rPr>
            <w:rFonts w:ascii="Arial" w:hAnsi="Arial" w:eastAsia="Arial" w:cs="Arial"/>
            <w:color w:val="155CAA"/>
            <w:u w:val="single"/>
          </w:rPr>
          <w:t xml:space="preserve">39 Raad 25 mrt 2013 - Ingekomen stuk, Inspectie van het Onderwijs, rapport kwaliteit gemeentelijk toezicht kinderopvang, 04838-10937, 20130219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9"/>
      <w:r w:rsidRPr="00A448AC">
        <w:rPr>
          <w:rFonts w:ascii="Arial" w:hAnsi="Arial" w:cs="Arial"/>
          <w:b/>
          <w:bCs/>
          <w:color w:val="303F4C"/>
          <w:lang w:val="en-US"/>
        </w:rPr>
        <w:t>Raad 27 jan 2014 - Ingekomen stuk, Veilig Verkeer afd Dalfsen, besluitvorming Rechterensedijk, nr 12569-11793, 20131212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jan 2014 - Ingekomen stuk, Veilig Verkeer afd Dalfsen, besluitvorming Rechterensedijk, nr 12569-11793, 20131212.pdf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7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STJ, STJ-themabericht Jonger dan 12 of 12-minner, nr 11763-16174, 20131114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STJ, STJ-themabericht Jonger dan 12 of 12-minner, nr 11763-16174, 20131114.pdf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0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Inspectie SZW, rapport Van schoolgaand kind tot zelfstandige jongere, nr 12112-16362, 20131125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Inspectie SZW, rapport Van schoolgaand kind tot zelfstandige jongere, nr 12112-16362, 20131125.pdf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1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NOV, Vrijwilligerswerk rondom commotie wetsvoorstellen Wwb, nr 12129-11268, 20131125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NOV, Vrijwilligerswerk rondom commotie wetsvoorstellen Wwb, nr 12129-11268, 20131125.pdf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2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RvS, Uitspraak voorlopige voorziening A.J. van Dijk BP Buitengebied, nr 9975-16417, 20131128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RvS, Uitspraak voorlopige voorziening A.J. van Dijk BP Buitengebied, nr 9975-16417, 20131128.pdf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3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Rekenkamer Oost Nederland, rapport Overijssels financieel toezicht, nr 11953-11449,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Rekenkamer Oost Nederland, rapport Overijssels financieel toezicht, nr 11953-11449,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5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RvS, Aanvullende stukken BP Kern Dalfsen 2012 Hof v Dalfsen, nr 9507-16502,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RvS, Aanvullende stukken BP Kern Dalfsen 2012 Hof v Dalfsen, nr 9507-16502,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4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RvS, Intrekken beroep Kappert, Dalfsen BP woonwerklocatie Kampmansweg, nr 9201-15691, 20131014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RvS, Intrekken beroep Kappert, Dalfsen BP woonwerklocatie Kampmansweg, nr 9201-15691, 20131014.pdf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6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RvS, Verlenging termijn Dalfsen BP Buitengebied, nr 10024-15723, 20131014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RvS, Verlenging termijn Dalfsen BP Buitengebied, nr 10024-15723, 20131014.pdf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7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 BP Kern Dalfsen aanvullende stukken Hof van Dalfsen, nr 9507-15797, 20131018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 BP Kern Dalfsen aanvullende stukken Hof van Dalfsen, nr 9507-15797, 20131018.pdf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8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Provincie Overijssel, afschriften schrijven jaarrekening-begroting Wezo, GGD, Veiligheidsregio, nr 11178-15810, 20131021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Provincie Overijssel, afschriften schrijven jaarrekening-begroting Wezo, GGD, Veiligheidsregio, nr 11178-15810, 20131021.pdf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2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Veiligheidsregio IJsselland, zienswijze tav conceptbegroting 2014, nr 8584-15977, 20131031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Veiligheidsregio IJsselland, zienswijze tav conceptbegroting 2014, nr 8584-15977, 20131031.pdf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3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EMLS kennisgeving van voorbereiding samenwerkingsorganisatie, nr 11469-16008, 20131105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EMLS kennisgeving van voorbereiding samenwerkingsorganisatie, nr 11469-16008, 20131105.pdf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5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Min SoZa en werkgelegenheid, rapportage Perspectief voor oudere werklozen, nr 11602-16088, 20131107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Min SoZa en werkgelegenheid, rapportage Perspectief voor oudere werklozen, nr 11602-16088, 20131107.pdf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6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stukken, NVRR, Rekenkamers bezorgd over controlegat bij de decentralisaties, nr 11668-10865, 20131111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stukken, NVRR, Rekenkamers bezorgd over controlegat bij de decentralisaties, nr 11668-10865, 20131111.pdf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7"/>
      <w:r w:rsidRPr="00A448AC">
        <w:rPr>
          <w:rFonts w:ascii="Arial" w:hAnsi="Arial" w:cs="Arial"/>
          <w:b/>
          <w:bCs/>
          <w:color w:val="303F4C"/>
          <w:lang w:val="en-US"/>
        </w:rPr>
        <w:t>Raad 14 okt 2013 - Ingekomen stuk, VNG, Reactie op de Rijksbegroting 2014, nr 10554-9731, 20130926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okt 2013 - Ingekomen stuk, VNG, Reactie op de Rijksbegroting 2014, nr 10554-9731, 20130926.pdf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8"/>
      <w:r w:rsidRPr="00A448AC">
        <w:rPr>
          <w:rFonts w:ascii="Arial" w:hAnsi="Arial" w:cs="Arial"/>
          <w:b/>
          <w:bCs/>
          <w:color w:val="303F4C"/>
          <w:lang w:val="en-US"/>
        </w:rPr>
        <w:t>Raad 14 okt 2013 - Ingekomen stuk, RvS Beroepschrift Dalfsen BP Buitengebied A. Klein, nr 10024-14976, 20131007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okt 2013 - Ingekomen stuk, RvS Beroepschrift Dalfsen BP Buitengebied A. Klein, nr 10024-14976, 20131007.pdf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8"/>
      <w:r w:rsidRPr="00A448AC">
        <w:rPr>
          <w:rFonts w:ascii="Arial" w:hAnsi="Arial" w:cs="Arial"/>
          <w:b/>
          <w:bCs/>
          <w:color w:val="303F4C"/>
          <w:lang w:val="en-US"/>
        </w:rPr>
        <w:t>Raad 23 sep 2013 - Ingekomen stuk, VNG, werkgeverschap veiligheidsregio's, nr 8259-7029, 20130617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 2013 - Ingekomen stuk, VNG, werkgeverschap veiligheidsregio's, nr 8259-7029, 20130617.pdf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9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Dalmsholtenaren, N348, nr 9622-14599, 20130815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Dalmsholtenaren, N348, nr 9622-14599, 20130815.pdf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7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Verhoef, jaarrekening 2012 gem Dalfsen, nr 8135-13634, 20130617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Verhoef, jaarrekening 2012 gem Dalfsen, nr 8135-13634, 20130617.pdf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1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Provincie Overijssel, Meicirculaire, nr 8996-14194, 20130812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Provincie Overijssel, Meicirculaire, nr 8996-14194, 20130812.pdf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2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GGD IJsselland, vastgestelde programmabegroting 2014, nr 9541-8856, 20130822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GGD IJsselland, vastgestelde programmabegroting 2014, nr 9541-8856, 20130822.pdf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3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Ministerie van Binnenlandse Zkn en Koninkrijksrelaties, nr 8944-14183, 20130815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Ministerie van Binnenlandse Zkn en Koninkrijksrelaties, nr 8944-14183, 20130815.pdf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6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verzoek om voorlopige voorziening A.J. van Dijk, nr 9975-14929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verzoek om voorlopige voorziening A.J. van Dijk, nr 9975-14929.pdf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7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beroepschrift A.J. van Dijk, nr 9973-14927, 20130902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beroepschrift A.J. van Dijk, nr 9973-14927, 20130902.pdf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8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beroepschrift A. Spijker, nr 9974-14928, 20130902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beroepschrift A. Spijker, nr 9974-14928, 20130902.pdf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9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GGD IJsselland, factsheet, nr 10140-9218, 20130909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GGD IJsselland, factsheet, nr 10140-9218, 20130909.pdf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0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jaarverslag Regio Zwolle 2012, nr 7701-6464, 20130530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27-06-2013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jaarverslag Regio Zwolle 2012, nr 7701-6464, 20130530.pdf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2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St Platform Gehandicapten Dalfsen, jaarverslag 2012, nr 7800-13374, 20130603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27-06-2013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St Platform Gehandicapten Dalfsen, jaarverslag 2012, nr 7800-13374, 20130603.pdf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539,32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86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Clok, Structureel management van werklocaties is een lonende investering, nr 8085-6867, 20130611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27-06-2013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Clok, Structureel management van werklocaties is een lonende investering, nr 8085-6867, 20130611.pdf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5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Inspectie leefomgeving en transport, gemeentelijk toezicht brandveiligheid, nr 6887-12564, 20130425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Inspectie leefomgeving en transport, gemeentelijk toezicht brandveiligheid, nr 6887-12564, 20130425.pdf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7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A. Wevers Nieuwe rijbaan Rechterensedijk, nr 7157-5891,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A. Wevers Nieuwe rijbaan Rechterensedijk, nr 7157-5891,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4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VGPO Accretio, krimp kleine scholen, nr 7031-12715,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VGPO Accretio, krimp kleine scholen, nr 7031-12715,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5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Prov Overijssel, Bevindingen toezichtschema 2012 rond gemeentelijke exploitatie, nr 6990-12658, 20130507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Prov Overijssel, Bevindingen toezichtschema 2012 rond gemeentelijke exploitatie, nr 6990-12658, 20130507.pdf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6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J. Oomkes, aftreding commissielid, nr 7302-12926, 20130514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28-05-2013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J. Oomkes, aftreding commissielid, nr 7302-12926, 20130514.pdf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52"/>
      <w:r w:rsidRPr="00A448AC">
        <w:rPr>
          <w:rFonts w:ascii="Arial" w:hAnsi="Arial" w:cs="Arial"/>
          <w:b/>
          <w:bCs/>
          <w:color w:val="303F4C"/>
          <w:lang w:val="en-US"/>
        </w:rPr>
        <w:t>Raad 22 apr 2013 - Ingekomen stuk, Provincie Overijssel, Begrotingsbrief 2014, nr 5966-11775, 20130325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 2013 - Ingekomen stuk, Provincie Overijssel, Begrotingsbrief 2014, nr 5966-11775, 20130325.pdf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2"/>
      <w:r w:rsidRPr="00A448AC">
        <w:rPr>
          <w:rFonts w:ascii="Arial" w:hAnsi="Arial" w:cs="Arial"/>
          <w:b/>
          <w:bCs/>
          <w:color w:val="303F4C"/>
          <w:lang w:val="en-US"/>
        </w:rPr>
        <w:t>RaadRaad 22 april 2013 - Ingekomen stuk, RUD IJsselland, stand van zaken, nr 6651-5445, 20130415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april 2013 - Ingekomen stuk, RUD IJsselland, stand van zaken, nr 6651-5445, 20130415.pdf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3"/>
      <w:r w:rsidRPr="00A448AC">
        <w:rPr>
          <w:rFonts w:ascii="Arial" w:hAnsi="Arial" w:cs="Arial"/>
          <w:b/>
          <w:bCs/>
          <w:color w:val="303F4C"/>
          <w:lang w:val="en-US"/>
        </w:rPr>
        <w:t>Raad 22 apr 2013 - Ingekomen stuk, Brief minister Plasterk, nadere toel mbt gemeentelijke herindeling, nr 6633-12390, 20130415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 2013 - Ingekomen stuk, Brief minister Plasterk, nadere toel mbt gemeentelijke herindeling, nr 6633-12390, 20130415.pdf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48"/>
      <w:r w:rsidRPr="00A448AC">
        <w:rPr>
          <w:rFonts w:ascii="Arial" w:hAnsi="Arial" w:cs="Arial"/>
          <w:b/>
          <w:bCs/>
          <w:color w:val="303F4C"/>
          <w:lang w:val="en-US"/>
        </w:rPr>
        <w:t>Raad 25 mrt 2013 - Ingekomen stuk, Inspectie van het Onderwijs, rapport kwaliteit gemeentelijk toezicht kinderopvang, 04838-10937, 20130219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mrt 2013 - Ingekomen stuk, Inspectie van het Onderwijs, rapport kwaliteit gemeentelijk toezicht kinderopvang, 04838-10937, 20130219.pdf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an-2014---Ingekomen-stuk--Veilig-Verkeer-afd-Dalfsen--besluitvorming-Rechterensedijk--nr-12569-11793--20131212.pdf" TargetMode="External" /><Relationship Id="rId25" Type="http://schemas.openxmlformats.org/officeDocument/2006/relationships/hyperlink" Target="https://ris.dalfsen.nl//Raadsinformatie/Ingekomen-stuk/voor-kennisgeving-aannemen/Raad-16-dec-2013---Ingekomen-stuk--STJ--STJ-themabericht-Jonger-dan-12-of-12-minner--nr-11763-16174--20131114.pdf" TargetMode="External" /><Relationship Id="rId26" Type="http://schemas.openxmlformats.org/officeDocument/2006/relationships/hyperlink" Target="https://ris.dalfsen.nl//Raadsinformatie/Ingekomen-stuk/voor-kennisgeving-aannemen/Raad-16-dec-2013---Ingekomen-stuk--Inspectie-SZW--rapport-Van-schoolgaand-kind-tot-zelfstandige-jongere--nr-12112-16362--20131125.pdf" TargetMode="External" /><Relationship Id="rId27" Type="http://schemas.openxmlformats.org/officeDocument/2006/relationships/hyperlink" Target="https://ris.dalfsen.nl//Raadsinformatie/Ingekomen-stuk/voor-kennisgeving-aannemen/Raad-16-dec-2013---Ingekomen-stuk--NOV--Vrijwilligerswerk-rondom-commotie-wetsvoorstellen-Wwb--nr-12129-11268--20131125.pdf" TargetMode="External" /><Relationship Id="rId28" Type="http://schemas.openxmlformats.org/officeDocument/2006/relationships/hyperlink" Target="https://ris.dalfsen.nl//Raadsinformatie/Ingekomen-stuk/voor-kennisgeving-aannemen/Raad-16-dec-2013-Ingekomen-stuk-RvS-Uitspraak-voorlopige-voorziening-A-J-van-Dijk-BP-Buitengebied-nr-9975-16417-20131128.pdf" TargetMode="External" /><Relationship Id="rId29" Type="http://schemas.openxmlformats.org/officeDocument/2006/relationships/hyperlink" Target="https://ris.dalfsen.nl//Raadsinformatie/Ingekomen-stuk/voor-kennisgeving-aannemen/Raad-16-dec-2013---Ingekomen-stuk--Rekenkamer-Oost-Nederland--rapport-Overijssels-financieel-toezicht--nr-11953-11449--20131202.pdf" TargetMode="External" /><Relationship Id="rId36" Type="http://schemas.openxmlformats.org/officeDocument/2006/relationships/hyperlink" Target="https://ris.dalfsen.nl//Raadsinformatie/Ingekomen-stuk/voor-kennisgeving-aannemen/Raad-16-dec-2013---Ingekomen-stuk--RvS--Aanvullende-stukken-BP-Kern-Dalfsen-2012-Hof-v-Dalfsen--nr-9507-16502--20131202.pdf" TargetMode="External" /><Relationship Id="rId37" Type="http://schemas.openxmlformats.org/officeDocument/2006/relationships/hyperlink" Target="https://ris.dalfsen.nl//Raadsinformatie/Ingekomen-stuk/voor-kennisgeving-aannemen/Raad-25-nov-2013---Ingekomen-stuk--RvS--Intrekken-beroep-Kappert--Dalfsen-BP-woonwerklocatie-Kampmansweg--nr-9201-15691--20131014.pdf" TargetMode="External" /><Relationship Id="rId38" Type="http://schemas.openxmlformats.org/officeDocument/2006/relationships/hyperlink" Target="https://ris.dalfsen.nl//Raadsinformatie/Ingekomen-stuk/voor-kennisgeving-aannemen/Raad-25-nov-2013---Ingekomen-stuk--RvS--Verlenging-termijn-Dalfsen-BP-Buitengebied--nr-10024-15723--20131014.pdf" TargetMode="External" /><Relationship Id="rId39" Type="http://schemas.openxmlformats.org/officeDocument/2006/relationships/hyperlink" Target="https://ris.dalfsen.nl//Raadsinformatie/Ingekomen-stuk/voor-kennisgeving-aannemen/Raad-25-nov-2013---Ingekomen-stuk--RvS-BP-Kern-Dalfsen-aanvullende-stukken-Hof-van-Dalfsen--nr-9507-15797--20131018.pdf" TargetMode="External" /><Relationship Id="rId40" Type="http://schemas.openxmlformats.org/officeDocument/2006/relationships/hyperlink" Target="https://ris.dalfsen.nl//Raadsinformatie/Ingekomen-stuk/voor-kennisgeving-aannemen/Raad-25-nov-2013---Ingekomen-stuk--Provincie-Overijssel--afschriften-schrijven-jaarrekening-begroting-Wezo--GGD--Veiligheidsregio--nr-11178-15810--20131021.pdf" TargetMode="External" /><Relationship Id="rId41" Type="http://schemas.openxmlformats.org/officeDocument/2006/relationships/hyperlink" Target="https://ris.dalfsen.nl//Raadsinformatie/Ingekomen-stuk/voor-kennisgeving-aannemen/Raad-25-nov-2013---Ingekomen-stuk--Veiligheidsregio-IJsselland--zienswijze-tav-conceptbegroting-2014--nr-8584-15977--20131031.pdf" TargetMode="External" /><Relationship Id="rId42" Type="http://schemas.openxmlformats.org/officeDocument/2006/relationships/hyperlink" Target="https://ris.dalfsen.nl//Raadsinformatie/Ingekomen-stuk/voor-kennisgeving-aannemen/Raad-25-nov-2013---Ingekomen-stuk--EMLS-kennisgeving-van-voorbereiding-samenwerkingsorganisatie--nr-11469-16008--20131105.pdf" TargetMode="External" /><Relationship Id="rId43" Type="http://schemas.openxmlformats.org/officeDocument/2006/relationships/hyperlink" Target="https://ris.dalfsen.nl//Raadsinformatie/Ingekomen-stuk/voor-kennisgeving-aannemen/Raad-25-nov-2013---Ingekomen-stuk--Min-SoZa-en-werkgelegenheid--rapportage-Perspectief-voor-oudere-werklozen--nr-11602-16088--20131107.pdf" TargetMode="External" /><Relationship Id="rId44" Type="http://schemas.openxmlformats.org/officeDocument/2006/relationships/hyperlink" Target="https://ris.dalfsen.nl//Raadsinformatie/Ingekomen-stuk/voor-kennisgeving-aannemen/Raad-25-nov-2013---Ingekomen-stukken--NVRR--Rekenkamers-bezorgd-over-controlegat-bij-de-decentralisaties--nr-11668-10865--20131111.pdf" TargetMode="External" /><Relationship Id="rId45" Type="http://schemas.openxmlformats.org/officeDocument/2006/relationships/hyperlink" Target="https://ris.dalfsen.nl//Raadsinformatie/Ingekomen-stuk/voor-kennisgeving-aannemen/Raad-14-okt-2013---Ingekomen-stuk--VNG--Reactie-op-de-Rijksbegroting-2014--nr-10554-9731--20130926.pdf" TargetMode="External" /><Relationship Id="rId46" Type="http://schemas.openxmlformats.org/officeDocument/2006/relationships/hyperlink" Target="https://ris.dalfsen.nl//Raadsinformatie/Ingekomen-stuk/voor-kennisgeving-aannemen/Raad-14-okt-2013-Ingekomen-stuk-RvS-Beroepschrift-Dalfsen-BP-Buitengebied-A-Klein-nr-10024-14976-20131007.pdf" TargetMode="External" /><Relationship Id="rId47" Type="http://schemas.openxmlformats.org/officeDocument/2006/relationships/hyperlink" Target="https://ris.dalfsen.nl//Raadsinformatie/Ingekomen-stuk/voor-kennisgeving-aannemen/Raad-23-sep-2013---Ingekomen-stuk--VNG--werkgeverschap-veiligheidsregios--nr-8259-7029--20130617.pdf" TargetMode="External" /><Relationship Id="rId54" Type="http://schemas.openxmlformats.org/officeDocument/2006/relationships/hyperlink" Target="https://ris.dalfsen.nl//Raadsinformatie/Ingekomen-stuk/voor-kennisgeving-aannemen/Raad-23-sept-2013---Ingekomen-stuk--Dalmsholtenaren--N348--nr-9622-14599--20130815.pdf" TargetMode="External" /><Relationship Id="rId55" Type="http://schemas.openxmlformats.org/officeDocument/2006/relationships/hyperlink" Target="https://ris.dalfsen.nl//Raadsinformatie/Ingekomen-stuk/voor-kennisgeving-aannemen/Raad-23-sept-2013---Ingekomen-stuk--Verhoef--jaarrekening-2012-gem-Dalfsen--nr-8135-13634--20130617.pdf" TargetMode="External" /><Relationship Id="rId56" Type="http://schemas.openxmlformats.org/officeDocument/2006/relationships/hyperlink" Target="https://ris.dalfsen.nl//Raadsinformatie/Ingekomen-stuk/voor-kennisgeving-aannemen/Raad-23-sept-2013---Ingekomen-stuk--Provincie-Overijssel--Meicirculaire--nr-8996-14194--20130812.pdf" TargetMode="External" /><Relationship Id="rId57" Type="http://schemas.openxmlformats.org/officeDocument/2006/relationships/hyperlink" Target="https://ris.dalfsen.nl//Raadsinformatie/Ingekomen-stuk/voor-kennisgeving-aannemen/Raad-23-sept-2013---Ingekomen-stuk--GGD-IJsselland--vastgestelde-programmabegroting-2014--nr-9541-8856--20130822.pdf" TargetMode="External" /><Relationship Id="rId58" Type="http://schemas.openxmlformats.org/officeDocument/2006/relationships/hyperlink" Target="https://ris.dalfsen.nl//Raadsinformatie/Ingekomen-stuk/voor-kennisgeving-aannemen/Raad-23-sept-2013---Ingekomen-stuk--Ministerie-van-Binnenlandse-Zkn-en-Koninkrijksrelaties--nr-8944-14183--20130815.pdf" TargetMode="External" /><Relationship Id="rId59" Type="http://schemas.openxmlformats.org/officeDocument/2006/relationships/hyperlink" Target="https://ris.dalfsen.nl//Raadsinformatie/Ingekomen-stuk/voor-kennisgeving-aannemen/Raad-23-sept-2013-Ingekomen-stuk-RvS-Dalfsen-BP-Buitengebied-verzoek-om-voorlopige-voorziening-A-J-van-Dijk-nr-9975-14929.pdf" TargetMode="External" /><Relationship Id="rId60" Type="http://schemas.openxmlformats.org/officeDocument/2006/relationships/hyperlink" Target="https://ris.dalfsen.nl//Raadsinformatie/Ingekomen-stuk/voor-kennisgeving-aannemen/Raad-23-sept-2013-Ingekomen-stuk-RvS-Dalfsen-BP-Buitengebied-beroepschrift-A-J-van-Dijk-nr-9973-14927-20130902.pdf" TargetMode="External" /><Relationship Id="rId61" Type="http://schemas.openxmlformats.org/officeDocument/2006/relationships/hyperlink" Target="https://ris.dalfsen.nl//Raadsinformatie/Ingekomen-stuk/voor-kennisgeving-aannemen/Raad-23-sept-2013-Ingekomen-stuk-RvS-Dalfsen-BP-Buitengebied-beroepschrift-A-Spijker-nr-9974-14928-20130902.pdf" TargetMode="External" /><Relationship Id="rId62" Type="http://schemas.openxmlformats.org/officeDocument/2006/relationships/hyperlink" Target="https://ris.dalfsen.nl//Raadsinformatie/Ingekomen-stuk/voor-kennisgeving-aannemen/Raad-23-sept-2013---Ingekomen-stuk--GGD-IJsselland--factsheet--nr-10140-9218--20130909.pdf" TargetMode="External" /><Relationship Id="rId63" Type="http://schemas.openxmlformats.org/officeDocument/2006/relationships/hyperlink" Target="https://ris.dalfsen.nl//Raadsinformatie/Ingekomen-stuk/voor-kennisgeving-aannemen/Raad-24-juni-2013---Ingekomen-stuk--jaarverslag-Regio-Zwolle-2012--nr-7701-6464--20130530.pdf" TargetMode="External" /><Relationship Id="rId64" Type="http://schemas.openxmlformats.org/officeDocument/2006/relationships/hyperlink" Target="https://ris.dalfsen.nl//Raadsinformatie/Ingekomen-stuk/voor-kennisgeving-aannemen/Raad-24-juni-2013---Ingekomen-stuk--St-Platform-Gehandicapten-Dalfsen--jaarverslag-2012--nr-7800-13374--20130603.pdf" TargetMode="External" /><Relationship Id="rId65" Type="http://schemas.openxmlformats.org/officeDocument/2006/relationships/hyperlink" Target="https://ris.dalfsen.nl//Raadsinformatie/Ingekomen-stuk/voor-kennisgeving-aannemen/Raad-24-juni-2013---Ingekomen-stuk--Clok--Structureel-management-van-werklocaties-is-een-lonende-investering--nr-8085-6867--20130611.pdf" TargetMode="External" /><Relationship Id="rId66" Type="http://schemas.openxmlformats.org/officeDocument/2006/relationships/hyperlink" Target="https://ris.dalfsen.nl//Raadsinformatie/Ingekomen-stuk/voor-kennisgeving-aannemen/Raad-27-mei-2013---Ingekomen-stuk--Inspectie-leefomgeving-en-transport--gemeentelijk-toezicht-brandveiligheid--nr-6887-12564--20130425.pdf" TargetMode="External" /><Relationship Id="rId67" Type="http://schemas.openxmlformats.org/officeDocument/2006/relationships/hyperlink" Target="https://ris.dalfsen.nl//Raadsinformatie/Ingekomen-stuk/voor-kennisgeving-aannemen/Raad-27-mei-2013-Ingekomen-stuk-A-Wevers-Nieuwe-rijbaan-Rechterensedijk-nr-7157-5891-20130507.pdf" TargetMode="External" /><Relationship Id="rId68" Type="http://schemas.openxmlformats.org/officeDocument/2006/relationships/hyperlink" Target="https://ris.dalfsen.nl//Raadsinformatie/Ingekomen-stuk/voor-kennisgeving-aannemen/Raad-27-mei-2013---Ingekomen-stuk--VGPO-Accretio--krimp-kleine-scholen--nr-7031-12715--20130507.pdf" TargetMode="External" /><Relationship Id="rId69" Type="http://schemas.openxmlformats.org/officeDocument/2006/relationships/hyperlink" Target="https://ris.dalfsen.nl//Raadsinformatie/Ingekomen-stuk/voor-kennisgeving-aannemen/Raad-27-mei-2013---Ingekomen-stuk--Prov-Overijssel--Bevindingen-toezichtschema-2012-rond-gemeentelijke-exploitatie--nr-6990-12658--20130507.pdf" TargetMode="External" /><Relationship Id="rId70" Type="http://schemas.openxmlformats.org/officeDocument/2006/relationships/hyperlink" Target="https://ris.dalfsen.nl//Raadsinformatie/Ingekomen-stuk/voor-kennisgeving-aannemen/Raad-27-mei-2013-Ingekomen-stuk-J-Oomkes-aftreding-commissielid-nr-7302-12926-20130514.pdf" TargetMode="External" /><Relationship Id="rId71" Type="http://schemas.openxmlformats.org/officeDocument/2006/relationships/hyperlink" Target="https://ris.dalfsen.nl//Raadsinformatie/Ingekomen-stuk/voor-kennisgeving-aannemen/Raad-22-apr-2013---Ingekomen-stuk--Provincie-Overijssel--Begrotingsbrief-2014--nr-5966-11775--20130325.pdf" TargetMode="External" /><Relationship Id="rId78" Type="http://schemas.openxmlformats.org/officeDocument/2006/relationships/hyperlink" Target="https://ris.dalfsen.nl//Raadsinformatie/Ingekomen-stuk/voor-kennisgeving-aannemen/Raad-22-april-2013---Ingekomen-stuk--RUD-IJsselland--stand-van-zaken--nr-6651-5445--20130415.pdf" TargetMode="External" /><Relationship Id="rId79" Type="http://schemas.openxmlformats.org/officeDocument/2006/relationships/hyperlink" Target="https://ris.dalfsen.nl//Raadsinformatie/Ingekomen-stuk/voor-kennisgeving-aannemen/Raad-22-apr-2013---Ingekomen-stuk--Brief-minister-Plasterk--nadere-toel-mbt-gemeentelijke-herindeling--nr-6633-12390--20130415.pdf" TargetMode="External" /><Relationship Id="rId80" Type="http://schemas.openxmlformats.org/officeDocument/2006/relationships/hyperlink" Target="https://ris.dalfsen.nl//Raadsinformatie/Ingekomen-stuk/voor-kennisgeving-aannemen/Raad-25-mrt-2013---Ingekomen-stuk--Inspectie-van-het-Onderwijs--rapport-kwaliteit-gemeentelijk-toezicht-kinderopvang--04838-10937--201302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