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3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Prodemos, Dag van de Democratie 2016, nr 3843-6787, 201606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Prodemos, Dag van de Democratie 2016, nr 3843-6787, 201606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Prodemos, Dag van de Democratie 2016, nr 3843-6787, 201606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7-jun-2016-Ingekomen-stuk-Prodemos-Dag-van-de-Democratie-2016-nr-3843-6787-201606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