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3" w:history="1">
        <w:r>
          <w:rPr>
            <w:rFonts w:ascii="Arial" w:hAnsi="Arial" w:eastAsia="Arial" w:cs="Arial"/>
            <w:color w:val="155CAA"/>
            <w:u w:val="single"/>
          </w:rPr>
          <w:t xml:space="preserve">1 Brf TPSolar, Zienswijze tegen ontwerpbesluit weigering verklaring van geen bedenkingen, zaaknr 626062, 20201110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3"/>
      <w:r w:rsidRPr="00A448AC">
        <w:rPr>
          <w:rFonts w:ascii="Arial" w:hAnsi="Arial" w:cs="Arial"/>
          <w:b/>
          <w:bCs/>
          <w:color w:val="303F4C"/>
          <w:lang w:val="en-US"/>
        </w:rPr>
        <w:t>Brf TPSolar, Zienswijze tegen ontwerpbesluit weigering verklaring van geen bedenkingen, zaaknr 626062, 20201110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TPSolar, Zienswijze tegen ontwerpbesluit weigering verklaring van geen bedenkingen, zaaknr 626062, 20201110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Bijlagen bij Brf TPSolar, Zienswijze tegen ontwerpbesluit weigering verklaring van geen bedenkingen, zaaknr 626062, 20201110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68,75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TPSolar-Zienswijze-tegen-ontwerpbesluit-weigering-verklaring-van-geen-bedenkingen-zaaknr-626062-20201110.pdf" TargetMode="External" /><Relationship Id="rId25" Type="http://schemas.openxmlformats.org/officeDocument/2006/relationships/hyperlink" Target="https://ris.dalfsen.nl//Raadsinformatie/Ingekomen-stuk/ter-advisering-in-handen-van-het-college-stellen/Bijlagen-bij-Brf-TPSolar-Zienswijze-tegen-ontwerpbesluit-weigering-verklaring-van-geen-bedenkingen-zaaknr-626062-202011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