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2693" text:style-name="Internet_20_link" text:visited-style-name="Visited_20_Internet_20_Link">
              <text:span text:style-name="ListLabel_20_28">
                <text:span text:style-name="T8">1 Brf Agrifirm, Tegenstrijdigheden 8e Verzamelplan Buitengebied gemeente Dalfsen m.b.t. bestemming, zaaknr 651007, 20220127</text:span>
              </text:span>
            </text:a>
          </text:p>
        </text:list-item>
        <text:list-item>
          <text:p text:style-name="P2">
            <text:a xlink:type="simple" xlink:href="#42689" text:style-name="Internet_20_link" text:visited-style-name="Visited_20_Internet_20_Link">
              <text:span text:style-name="ListLabel_20_28">
                <text:span text:style-name="T8">2 Lbr VNG, 21-086, VNG Model Marktverordening (nieuw); aanpassingen aan Europese Dienstenrichtlijn en Dienstenwet, zaaknr 650570, 20220125</text:span>
              </text:span>
            </text:a>
          </text:p>
        </text:list-item>
        <text:list-item>
          <text:p text:style-name="P2">
            <text:a xlink:type="simple" xlink:href="#42678" text:style-name="Internet_20_link" text:visited-style-name="Visited_20_Internet_20_Link">
              <text:span text:style-name="ListLabel_20_28">
                <text:span text:style-name="T8">3 Brf Zuidema Omgevingsrecht, Zienswijze Hoek Pastoriestraat - Pleijendal Dalfsen, zaaknr 643909</text:span>
              </text:span>
            </text:a>
          </text:p>
        </text:list-item>
        <text:list-item>
          <text:p text:style-name="P2">
            <text:a xlink:type="simple" xlink:href="#42673" text:style-name="Internet_20_link" text:visited-style-name="Visited_20_Internet_20_Link">
              <text:span text:style-name="ListLabel_20_28">
                <text:span text:style-name="T8">4 Brf Veiligheidsregio IJsselland, Goed werkgeverschap na dienstongevallen, zaaknr 648091, 20220103</text:span>
              </text:span>
            </text:a>
          </text:p>
        </text:list-item>
        <text:list-item>
          <text:p text:style-name="P2">
            <text:a xlink:type="simple" xlink:href="#42672" text:style-name="Internet_20_link" text:visited-style-name="Visited_20_Internet_20_Link">
              <text:span text:style-name="ListLabel_20_28">
                <text:span text:style-name="T8">5 Brf Veiligheidsregio IJsselland, Herverdeling bijdragen gemeenten, zaaknr 648089, 20220103</text:span>
              </text:span>
            </text:a>
          </text:p>
        </text:list-item>
        <text:list-item>
          <text:p text:style-name="P2" loext:marker-style-name="T5">
            <text:a xlink:type="simple" xlink:href="#42628" text:style-name="Internet_20_link" text:visited-style-name="Visited_20_Internet_20_Link">
              <text:span text:style-name="ListLabel_20_28">
                <text:span text:style-name="T8">6 Zienswijzen ontwerp Omgevingsvisie 1.0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93"/>
        Brf Agrifirm, Tegenstrijdigheden 8e Verzamelplan Buitengebied gemeente Dalfsen m.b.t. bestemming, zaaknr 651007, 20220127
        <text:bookmark-end text:name="42693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03-03-2022 16:31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Agrifirm, Tegenstrijdigheden 8e Verzamelplan Buitengebied gem Dalfsen mbt bestemming, zaaknr 651007, 20220127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27-01-2022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494,86 KB</text:p>
          </table:table-cell>
          <table:table-cell table:style-name="Table4.A2" office:value-type="string">
            <text:p text:style-name="P33">
              <text:a xlink:type="simple" xlink:href="https://ris.dalfsen.nl//Raadsinformatie/Bijlage/Brf-Agrifirm-Tegenstrijdigheden-8e-Verzamelplan-Buitengebied-gem-Dalfsen-mbt-bestemming-zaaknr-651007-2022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89"/>
        Lbr VNG, 21-086, VNG Model Marktverordening (nieuw); aanpassingen aan Europese Dienstenrichtlijn en Dienstenwet, zaaknr 650570, 20220125
        <text:bookmark-end text:name="42689"/>
      </text:h>
      <text:p text:style-name="P27">
        <draw:frame draw:style-name="fr2" draw:name="Image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03-03-2022 16:29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21-086, VNG Model Marktverordening (nieuw); aanpassingen aan Europese Dienstenrichtlijn en Dienstenwet, zaaknr 650570, 20220125
              <text:span text:style-name="T3"/>
            </text:p>
            <text:p text:style-name="P7"/>
          </table:table-cell>
          <table:table-cell table:style-name="Table6.A2" office:value-type="string">
            <text:p text:style-name="P8">25-01-2022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1-086-VNG-Model-Marktverordening-nieuw-aanpassingen-aan-Europese-Dienstenrichtlijn-en-Dienstenwet-zaaknr-650570-202201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8"/>
        Brf Zuidema Omgevingsrecht, Zienswijze Hoek Pastoriestraat - Pleijendal Dalfsen, zaaknr 643909
        <text:bookmark-end text:name="42678"/>
      </text:h>
      <text:p text:style-name="P27">
        <draw:frame draw:style-name="fr2" draw:name="Image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27-01-2022 15:47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Zuidema Omgevingsrecht, Zienswijze Hoek Pastoriestraat 
              <text:s/>
              Pleijendal Dalfsen, zaaknr 643909
              <text:span text:style-name="T3"/>
            </text:p>
            <text:p text:style-name="P7"/>
          </table:table-cell>
          <table:table-cell table:style-name="Table8.A2" office:value-type="string">
            <text:p text:style-name="P8">13-01-2022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271,22 KB</text:p>
          </table:table-cell>
          <table:table-cell table:style-name="Table8.A2" office:value-type="string">
            <text:p text:style-name="P33">
              <text:a xlink:type="simple" xlink:href="https://ris.dalfsen.nl//Raadsinformatie/Bijlage/Brf-Zuidema-Omgevingsrecht-Zienswijze-Hoek-Pastoriestraat-Pleijendal-Dalfsen-zaaknr-64390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3"/>
        Brf Veiligheidsregio IJsselland, Goed werkgeverschap na dienstongevallen, zaaknr 648091, 20220103
        <text:bookmark-end text:name="42673"/>
      </text:h>
      <text:p text:style-name="P27">
        <draw:frame draw:style-name="fr2" draw:name="Image1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27-01-2022 15:46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Veiligheidsregio IJsselland, Goed werkgeverschap na dienstongevallen, zaaknr 648091, 20220103
              <text:span text:style-name="T3"/>
            </text:p>
            <text:p text:style-name="P7"/>
          </table:table-cell>
          <table:table-cell table:style-name="Table10.A2" office:value-type="string">
            <text:p text:style-name="P8">03-01-2022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649,48 KB</text:p>
          </table:table-cell>
          <table:table-cell table:style-name="Table10.A2" office:value-type="string">
            <text:p text:style-name="P33">
              <text:a xlink:type="simple" xlink:href="https://ris.dalfsen.nl//Raadsinformatie/Bijlage/Brf-Veiligheidsregio-IJsselland-Goed-werkgeverschap-na-dienstongevallen-zaaknr-648091-2022010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2"/>
        Brf Veiligheidsregio IJsselland, Herverdeling bijdragen gemeenten, zaaknr 648089, 20220103
        <text:bookmark-end text:name="42672"/>
      </text:h>
      <text:p text:style-name="P27">
        <draw:frame draw:style-name="fr2" draw:name="Image1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27-01-2022 15:44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Veiligheidsregio IJsselland, Herverdeling bijdragen gemeenten, zaaknr 648089, 20220103
              <text:span text:style-name="T3"/>
            </text:p>
            <text:p text:style-name="P7"/>
          </table:table-cell>
          <table:table-cell table:style-name="Table12.A2" office:value-type="string">
            <text:p text:style-name="P8">03-01-2022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136,88 KB</text:p>
          </table:table-cell>
          <table:table-cell table:style-name="Table12.A2" office:value-type="string">
            <text:p text:style-name="P33">
              <text:a xlink:type="simple" xlink:href="https://ris.dalfsen.nl//Raadsinformatie/Bijlage/Brf-Veiligheidsregio-IJsselland-Herverdeling-bijdragen-gemeenten-zaaknr-648089-2022010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8"/>
        Zienswijzen ontwerp Omgevingsvisie 1.0
        <text:bookmark-end text:name="42628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27-01-2022 15:43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(43)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Indiener 1,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689,22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-Zienswijze-ontwerp-Omgevingsvisie-1-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Indiener 2,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594,95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-Zienswijze-Ontwerp-Omgevingsvisie-1-0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Indiener 3,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138,12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-Zienswijze-ontwerp-Omgevingsvisie-1-0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Indiener 4,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485,06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4-Zienswijze-ontwerp-Omgevingsvisie-1-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Indiener 5,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132,14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5-Zienswijze-ontwerp-Omgevingsvisie-1-0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6.</text:p>
          </table:table-cell>
          <table:table-cell table:style-name="Table14.A2" office:value-type="string">
            <text:p text:style-name="P6">
              Indiener 6,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353,85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6-Zienswijze-ontwerp-Omgevingsvisie-1-0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7.</text:p>
          </table:table-cell>
          <table:table-cell table:style-name="Table14.A2" office:value-type="string">
            <text:p text:style-name="P6">
              Indiener 7,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200,39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7-Zienswijze-ontwerp-Omgevingsvisie-1-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8.</text:p>
          </table:table-cell>
          <table:table-cell table:style-name="Table14.A2" office:value-type="string">
            <text:p text:style-name="P6">
              Indiener 8,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33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467,67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8-Zienswijze-ontwerp-Omgevingsvisie-1-0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9.</text:p>
          </table:table-cell>
          <table:table-cell table:style-name="Table14.A2" office:value-type="string">
            <text:p text:style-name="P6">
              Indiener 9,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35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3,12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9-Zienswijze-ontwerp-Omgevingsvisie-1-0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10.</text:p>
          </table:table-cell>
          <table:table-cell table:style-name="Table14.A2" office:value-type="string">
            <text:p text:style-name="P6">
              Indiener 10,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37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104,84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0-Zienswijze-ontwerp-Omgevingsvisie-1-0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11.</text:p>
          </table:table-cell>
          <table:table-cell table:style-name="Table14.A2" office:value-type="string">
            <text:p text:style-name="P6">
              Indiener 11,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39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129,40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1-Zienswijze-ontwerp-Omgevingsvisie-1-0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12.</text:p>
          </table:table-cell>
          <table:table-cell table:style-name="Table14.A2" office:value-type="string">
            <text:p text:style-name="P6">
              Indiener 12, 
              <text:s/>
             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41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438,76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2-Zienswijze-ontwerp-Omgevingsvisie-1-0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13.</text:p>
          </table:table-cell>
          <table:table-cell table:style-name="Table14.A2" office:value-type="string">
            <text:p text:style-name="P6">
              Indiener 13,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43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2,90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3-Zienswijze-ontwerp-Omgevingsvisie-1-0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14.</text:p>
          </table:table-cell>
          <table:table-cell table:style-name="Table14.A2" office:value-type="string">
            <text:p text:style-name="P6">
              Indiener 14, 
              <text:s/>
             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45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112,63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4-Zienswijze-ontwerp-Omgevingsvisie-1-0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15.</text:p>
          </table:table-cell>
          <table:table-cell table:style-name="Table14.A2" office:value-type="string">
            <text:p text:style-name="P6">
              Indiener 15, 
              <text:s/>
             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4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74,10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5-Zienswijze-ontwerp-Omgevingsvisie-1-0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16.</text:p>
          </table:table-cell>
          <table:table-cell table:style-name="Table14.A2" office:value-type="string">
            <text:p text:style-name="P6">
              Indiener 16, 
              <text:s/>
             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4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6-Zienswijze-ontwerp-Omgevingsvisie-1-0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17.</text:p>
          </table:table-cell>
          <table:table-cell table:style-name="Table14.A2" office:value-type="string">
            <text:p text:style-name="P6">
              Indiener 17, 
              <text:s/>
             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5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91,12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7-Zienswijze-ontwerp-Omgevingsvisie-1-0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18.</text:p>
          </table:table-cell>
          <table:table-cell table:style-name="Table14.A2" office:value-type="string">
            <text:p text:style-name="P6">
              Indiener 18,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53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202,56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8-Zienswijze-ontwerp-Omgevingsvisie-1-0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19.</text:p>
          </table:table-cell>
          <table:table-cell table:style-name="Table14.A2" office:value-type="string">
            <text:p text:style-name="P6">
              Indiener 19,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25-11-2021</text:p>
          </table:table-cell>
          <table:table-cell table:style-name="Table14.A2" office:value-type="string">
            <text:p text:style-name="P6">
              <draw:frame draw:style-name="fr1" draw:name="Image55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223,79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19-Zienswijze-ontwerp-Omgevingsvisie-1-0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20.</text:p>
          </table:table-cell>
          <table:table-cell table:style-name="Table14.A2" office:value-type="string">
            <text:p text:style-name="P6">
              Indiener 20,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5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377,31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0-Zienswijze-ontwerp-Omgevingsvisie-1-0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21.</text:p>
          </table:table-cell>
          <table:table-cell table:style-name="Table14.A2" office:value-type="string">
            <text:p text:style-name="P6">
              Indiener 21,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5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90,40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1-Zienswijze-ontwerp-Omgevingsvisie-1-0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22.</text:p>
          </table:table-cell>
          <table:table-cell table:style-name="Table14.A2" office:value-type="string">
            <text:p text:style-name="P6">
              Indiener 22,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61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631,21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2-Zienswijze-ontwerp-Omgevingsvisie-1-0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23.</text:p>
          </table:table-cell>
          <table:table-cell table:style-name="Table14.A2" office:value-type="string">
            <text:p text:style-name="P6">
              Indiener 23,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6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2,69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3-Zienswijze-ontwerp-Omgevingsvisie-1-0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24.</text:p>
          </table:table-cell>
          <table:table-cell table:style-name="Table14.A2" office:value-type="string">
            <text:p text:style-name="P6">
              Indiener 24,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65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119,57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4-Zienswijze-ontwerp-Omgevingsvisie-1-0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25.</text:p>
          </table:table-cell>
          <table:table-cell table:style-name="Table14.A2" office:value-type="string">
            <text:p text:style-name="P6">
              Indiener 25,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6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111,76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5-Zienswijze-ontwerp-Omgevingsvisie-1-0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26.</text:p>
          </table:table-cell>
          <table:table-cell table:style-name="Table14.A2" office:value-type="string">
            <text:p text:style-name="P6">
              Indiener 26,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69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216,98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6-Zienswijze-ontwerp-Omgevingsvisie-1-0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27.</text:p>
          </table:table-cell>
          <table:table-cell table:style-name="Table14.A2" office:value-type="string">
            <text:p text:style-name="P6">
              Indiener 27,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7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8,79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7-Zienswijze-ontwerp-Omgevingsvisie-1-0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28.</text:p>
          </table:table-cell>
          <table:table-cell table:style-name="Table14.A2" office:value-type="string">
            <text:p text:style-name="P6">
              Indiener 28,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73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117,57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8-Zienswijze-ontwerp-Omgevingsvisie-1-0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29.</text:p>
          </table:table-cell>
          <table:table-cell table:style-name="Table14.A2" office:value-type="string">
            <text:p text:style-name="P6">
              Indiener 29,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7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23,82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29-Zienswijze-ontwerp-Omgevingsvisie-1-0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30.</text:p>
          </table:table-cell>
          <table:table-cell table:style-name="Table14.A2" office:value-type="string">
            <text:p text:style-name="P6">
              Indiener 30,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77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513,47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0-Zienswijze-ontwerp-Omgevingsvisie-1-0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31.</text:p>
          </table:table-cell>
          <table:table-cell table:style-name="Table14.A2" office:value-type="string">
            <text:p text:style-name="P6">
              Indiener 31,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7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111,80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1-Zienswijze-ontwerp-Omgevingsvisie-1-0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32.</text:p>
          </table:table-cell>
          <table:table-cell table:style-name="Table14.A2" office:value-type="string">
            <text:p text:style-name="P6">
              Indiener 32,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81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178,58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2-Zienswijze-ontwerp-Omgevingsvisie-1-0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33.</text:p>
          </table:table-cell>
          <table:table-cell table:style-name="Table14.A2" office:value-type="string">
            <text:p text:style-name="P6">
              Indiener 33,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8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436,84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3-Zienswijze-ontwerp-Omgevingsvisie-1-0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34.</text:p>
          </table:table-cell>
          <table:table-cell table:style-name="Table14.A2" office:value-type="string">
            <text:p text:style-name="P6">
              Indiener 34,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85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305,37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4-Zienswijze-ontwerp-Omgevingsvisie-1-0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35.</text:p>
          </table:table-cell>
          <table:table-cell table:style-name="Table14.A2" office:value-type="string">
            <text:p text:style-name="P6">
              Indiener 35,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29-11-2021</text:p>
          </table:table-cell>
          <table:table-cell table:style-name="Table14.A2" office:value-type="string">
            <text:p text:style-name="P6">
              <draw:frame draw:style-name="fr1" draw:name="Image8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318,19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5-Zienswijze-ontwerp-Omgevingsvisie-1-0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36.</text:p>
          </table:table-cell>
          <table:table-cell table:style-name="Table14.A2" office:value-type="string">
            <text:p text:style-name="P6">
              Indiener 36,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30-11-2021</text:p>
          </table:table-cell>
          <table:table-cell table:style-name="Table14.A2" office:value-type="string">
            <text:p text:style-name="P6">
              <draw:frame draw:style-name="fr1" draw:name="Image8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333,45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6-Zienswijze-ontwerp-Omgevingsvisie-1-0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37.</text:p>
          </table:table-cell>
          <table:table-cell table:style-name="Table14.A2" office:value-type="string">
            <text:p text:style-name="P6">
              Indiener 37,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30-11-2021</text:p>
          </table:table-cell>
          <table:table-cell table:style-name="Table14.A2" office:value-type="string">
            <text:p text:style-name="P6">
              <draw:frame draw:style-name="fr1" draw:name="Image9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117,02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7-Zienswijze-ontwerp-Omgevingsvisie-1-0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38.</text:p>
          </table:table-cell>
          <table:table-cell table:style-name="Table14.A2" office:value-type="string">
            <text:p text:style-name="P6">
              Indiener 38,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30-11-2021</text:p>
          </table:table-cell>
          <table:table-cell table:style-name="Table14.A2" office:value-type="string">
            <text:p text:style-name="P6">
              <draw:frame draw:style-name="fr1" draw:name="Image93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339,64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8-Zienswijze-ontwerp-Omgevingsvisie-1-0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39.</text:p>
          </table:table-cell>
          <table:table-cell table:style-name="Table14.A2" office:value-type="string">
            <text:p text:style-name="P6">
              Indiener 39,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30-11-2021</text:p>
          </table:table-cell>
          <table:table-cell table:style-name="Table14.A2" office:value-type="string">
            <text:p text:style-name="P6">
              <draw:frame draw:style-name="fr1" draw:name="Image9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181,44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39-Zienswijze-ontwerp-Omgevingsvisie-1-0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40.</text:p>
          </table:table-cell>
          <table:table-cell table:style-name="Table14.A2" office:value-type="string">
            <text:p text:style-name="P6">
              Indiener 40,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30-11-2021</text:p>
          </table:table-cell>
          <table:table-cell table:style-name="Table14.A2" office:value-type="string">
            <text:p text:style-name="P6">
              <draw:frame draw:style-name="fr1" draw:name="Image97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191,01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40-Zienswijze-ontwerp-Omgevingsvisie-1-0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41.</text:p>
          </table:table-cell>
          <table:table-cell table:style-name="Table14.A2" office:value-type="string">
            <text:p text:style-name="P6">
              Indiener 41,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30-11-2021</text:p>
          </table:table-cell>
          <table:table-cell table:style-name="Table14.A2" office:value-type="string">
            <text:p text:style-name="P6">
              <draw:frame draw:style-name="fr1" draw:name="Image9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200,87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41-Zienswijze-ontwerp-Omgevingsvisie-1-0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42.</text:p>
          </table:table-cell>
          <table:table-cell table:style-name="Table14.A2" office:value-type="string">
            <text:p text:style-name="P6">
              Indiener 42,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14-12-2021</text:p>
          </table:table-cell>
          <table:table-cell table:style-name="Table14.A2" office:value-type="string">
            <text:p text:style-name="P6">
              <draw:frame draw:style-name="fr1" draw:name="Image101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13,36 MB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42-Zienswijze-ontwerp-Omgevingsvisie-1-0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43.</text:p>
          </table:table-cell>
          <table:table-cell table:style-name="Table14.A2" office:value-type="string">
            <text:p text:style-name="P6">
              Indiener 43, Zienswijze ontwerp Omgevingsvisie 1.0
              <text:span text:style-name="T3"/>
            </text:p>
            <text:p text:style-name="P7"/>
          </table:table-cell>
          <table:table-cell table:style-name="Table14.A2" office:value-type="string">
            <text:p text:style-name="P8">03-01-2022</text:p>
          </table:table-cell>
          <table:table-cell table:style-name="Table14.A2" office:value-type="string">
            <text:p text:style-name="P6">
              <draw:frame draw:style-name="fr1" draw:name="Image10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167,52 KB</text:p>
          </table:table-cell>
          <table:table-cell table:style-name="Table14.A2" office:value-type="string">
            <text:p text:style-name="P33">
              <text:a xlink:type="simple" xlink:href="https://ris.dalfsen.nl//Raadsinformatie/Bijlage/Indiener-43-Zienswijze-ontwerp-Omgevingsvisie-1-0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104" meta:object-count="0" meta:page-count="8" meta:paragraph-count="379" meta:word-count="905" meta:character-count="6411" meta:non-whitespace-character-count="58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1320111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1320111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