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88" w:history="1">
        <w:r>
          <w:rPr>
            <w:rFonts w:ascii="Arial" w:hAnsi="Arial" w:eastAsia="Arial" w:cs="Arial"/>
            <w:color w:val="155CAA"/>
            <w:u w:val="single"/>
          </w:rPr>
          <w:t xml:space="preserve">1 Raad 16 febr 2015 - Ingekomen stuk, Veilig Verkeer afd Dalfsen, Zienswijze ontwerpbp Oosterdalfsen, nr 22897-24847, 20150127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86" w:history="1">
        <w:r>
          <w:rPr>
            <w:rFonts w:ascii="Arial" w:hAnsi="Arial" w:eastAsia="Arial" w:cs="Arial"/>
            <w:color w:val="155CAA"/>
            <w:u w:val="single"/>
          </w:rPr>
          <w:t xml:space="preserve">2 Raad - 16 febr 2015, Ingekomen stuk, N. van Zanden-Telgenhof, zienswijze OntwerpBP Oosterdalfsen, nr 22849-24826, 20150127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78" w:history="1">
        <w:r>
          <w:rPr>
            <w:rFonts w:ascii="Arial" w:hAnsi="Arial" w:eastAsia="Arial" w:cs="Arial"/>
            <w:color w:val="155CAA"/>
            <w:u w:val="single"/>
          </w:rPr>
          <w:t xml:space="preserve">3 Raad 26 jan 2015 - Ingekomen stuk, WMO Raad Dalfsen, advies rondom armoedebeleid, nr 22473-24592, 20150108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76" w:history="1">
        <w:r>
          <w:rPr>
            <w:rFonts w:ascii="Arial" w:hAnsi="Arial" w:eastAsia="Arial" w:cs="Arial"/>
            <w:color w:val="155CAA"/>
            <w:u w:val="single"/>
          </w:rPr>
          <w:t xml:space="preserve">4 Raad 26 jan 2015 - Ingekomen stuk, S. Voskuil, zienswijze voorontwerp BP Oosterdalfsen, nr 22193-24419, 20150105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88"/>
      <w:r w:rsidRPr="00A448AC">
        <w:rPr>
          <w:rFonts w:ascii="Arial" w:hAnsi="Arial" w:cs="Arial"/>
          <w:b/>
          <w:bCs/>
          <w:color w:val="303F4C"/>
          <w:lang w:val="en-US"/>
        </w:rPr>
        <w:t>Raad 16 febr 2015 - Ingekomen stuk, Veilig Verkeer afd Dalfsen, Zienswijze ontwerpbp Oosterdalfsen, nr 22897-24847, 20150127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19-02-2015 12:21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febr 2015 - Ingekomen stuk, Veilig Verkeer afd Dalfsen, Zienswijze ontwerpbp Oosterdalfsen, nr 22897-24847, 20150127.pdf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420,80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86"/>
      <w:r w:rsidRPr="00A448AC">
        <w:rPr>
          <w:rFonts w:ascii="Arial" w:hAnsi="Arial" w:cs="Arial"/>
          <w:b/>
          <w:bCs/>
          <w:color w:val="303F4C"/>
          <w:lang w:val="en-US"/>
        </w:rPr>
        <w:t>Raad - 16 febr 2015, Ingekomen stuk, N. van Zanden-Telgenhof, zienswijze OntwerpBP Oosterdalfsen, nr 22849-24826, 20150127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19-02-2015 12:20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- 16 febr 2015, Ingekomen stuk, N. van Zanden-Telgenhof, zienswijze OntwerpBP Oosterdalfsen, nr 22849-24826, 20150127.pdf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78"/>
      <w:r w:rsidRPr="00A448AC">
        <w:rPr>
          <w:rFonts w:ascii="Arial" w:hAnsi="Arial" w:cs="Arial"/>
          <w:b/>
          <w:bCs/>
          <w:color w:val="303F4C"/>
          <w:lang w:val="en-US"/>
        </w:rPr>
        <w:t>Raad 26 jan 2015 - Ingekomen stuk, WMO Raad Dalfsen, advies rondom armoedebeleid, nr 22473-24592, 20150108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 13:31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jan 2015 - Ingekomen stuk, WMO Raad Dalfsen, advies rondom armoedebeleid, nr 22473-24592, 20150108.pdf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162,87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76"/>
      <w:r w:rsidRPr="00A448AC">
        <w:rPr>
          <w:rFonts w:ascii="Arial" w:hAnsi="Arial" w:cs="Arial"/>
          <w:b/>
          <w:bCs/>
          <w:color w:val="303F4C"/>
          <w:lang w:val="en-US"/>
        </w:rPr>
        <w:t>Raad 26 jan 2015 - Ingekomen stuk, S. Voskuil, zienswijze voorontwerp BP Oosterdalfsen, nr 22193-24419, 20150105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 13:14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jan 2015 - Ingekomen stuk, S. Voskuil, zienswijze voorontwerp BP Oosterdalfsen, nr 22193-24419, 20150105.pdf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361,13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16-febr-2015---Ingekomen-stuk--Veilig-Verkeer-afd-Dalfsen--Zienswijze-ontwerpbp-Oosterdalfsen--nr-22897-24847--20150127.pdf" TargetMode="External" /><Relationship Id="rId25" Type="http://schemas.openxmlformats.org/officeDocument/2006/relationships/hyperlink" Target="https://ris.dalfsen.nl//Raadsinformatie/Ingekomen-stuk/ter-advisering-in-handen-van-het-college-stellen/Raad-16-febr-2015-Ingekomen-stuk-N-van-Zanden-Telgenhof-zienswijze-OntwerpBP-Oosterdalfsen-nr-22849-24826-20150127.pdf" TargetMode="External" /><Relationship Id="rId26" Type="http://schemas.openxmlformats.org/officeDocument/2006/relationships/hyperlink" Target="https://ris.dalfsen.nl//Raadsinformatie/Ingekomen-stuk/ter-advisering-in-handen-van-het-college-stellen/Raad-26-jan-2015---Ingekomen-stuk--WMO-Raad-Dalfsen--advies-rondom-armoedebeleid--nr-22473-24592--20150108.pdf" TargetMode="External" /><Relationship Id="rId27" Type="http://schemas.openxmlformats.org/officeDocument/2006/relationships/hyperlink" Target="https://ris.dalfsen.nl//Raadsinformatie/Ingekomen-stuk/ter-advisering-in-handen-van-het-college-stellen/Raad-26-jan-2015-Ingekomen-stuk-S-Voskuil-zienswijze-voorontwerp-BP-Oosterdalfsen-nr-22193-24419-201501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