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04-07-2025 03:27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Ingekomen stuk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2015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