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08:24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(15 onderwerpen)</text:p>
      <text:list text:style-name="WW8Num1">
        <text:list-item>
          <text:p text:style-name="P2">
            <text:a xlink:type="simple" xlink:href="#43689" text:style-name="Internet_20_link" text:visited-style-name="Visited_20_Internet_20_Link">
              <text:span text:style-name="ListLabel_20_28">
                <text:span text:style-name="T8">1 Brf RvS, Beroepsprocedure gestart BP Waterinkweg en beeldkwaliteitsplan</text:span>
              </text:span>
            </text:a>
          </text:p>
        </text:list-item>
        <text:list-item>
          <text:p text:style-name="P2">
            <text:a xlink:type="simple" xlink:href="#43685" text:style-name="Internet_20_link" text:visited-style-name="Visited_20_Internet_20_Link">
              <text:span text:style-name="ListLabel_20_28">
                <text:span text:style-name="T8">2 Brf RvS, Beroep BP recreatieterreinen en recreatiewoningen</text:span>
              </text:span>
            </text:a>
          </text:p>
        </text:list-item>
        <text:list-item>
          <text:p text:style-name="P2">
            <text:a xlink:type="simple" xlink:href="#43684" text:style-name="Internet_20_link" text:visited-style-name="Visited_20_Internet_20_Link">
              <text:span text:style-name="ListLabel_20_28">
                <text:span text:style-name="T8">3 Brf Stuurgroep duurzame energie Dalfserveld-West, Haalbaarheid van duurzame energie-opties en samenwerking energietransitie</text:span>
              </text:span>
            </text:a>
          </text:p>
        </text:list-item>
        <text:list-item>
          <text:p text:style-name="P2">
            <text:a xlink:type="simple" xlink:href="#43680" text:style-name="Internet_20_link" text:visited-style-name="Visited_20_Internet_20_Link">
              <text:span text:style-name="ListLabel_20_28">
                <text:span text:style-name="T8">4 Brf inwoners, Toelichten positie Dalfserveld-West en verzoek gebiedsregisseur</text:span>
              </text:span>
            </text:a>
          </text:p>
        </text:list-item>
        <text:list-item>
          <text:p text:style-name="P2">
            <text:a xlink:type="simple" xlink:href="#43676" text:style-name="Internet_20_link" text:visited-style-name="Visited_20_Internet_20_Link">
              <text:span text:style-name="ListLabel_20_28">
                <text:span text:style-name="T8">5 Lbr VNG, 24-051, Model participatieverordening 2024</text:span>
              </text:span>
            </text:a>
          </text:p>
        </text:list-item>
        <text:list-item>
          <text:p text:style-name="P2">
            <text:a xlink:type="simple" xlink:href="#43688" text:style-name="Internet_20_link" text:visited-style-name="Visited_20_Internet_20_Link">
              <text:span text:style-name="ListLabel_20_28">
                <text:span text:style-name="T8">6 Duurzame opvang asielzoekers</text:span>
              </text:span>
            </text:a>
          </text:p>
        </text:list-item>
        <text:list-item>
          <text:p text:style-name="P2">
            <text:a xlink:type="simple" xlink:href="#43696" text:style-name="Internet_20_link" text:visited-style-name="Visited_20_Internet_20_Link">
              <text:span text:style-name="ListLabel_20_28">
                <text:span text:style-name="T8">7 Brf Het Vergeten Kind, Stop het doorplaatsen van kinderen in de jeugdzorg</text:span>
              </text:span>
            </text:a>
          </text:p>
        </text:list-item>
        <text:list-item>
          <text:p text:style-name="P2">
            <text:a xlink:type="simple" xlink:href="#43691" text:style-name="Internet_20_link" text:visited-style-name="Visited_20_Internet_20_Link">
              <text:span text:style-name="ListLabel_20_28">
                <text:span text:style-name="T8">8 Brf Kopgroep GR-en, Terugkoppeling digitale werkconferentie 29 november 2024</text:span>
              </text:span>
            </text:a>
          </text:p>
        </text:list-item>
        <text:list-item>
          <text:p text:style-name="P2">
            <text:a xlink:type="simple" xlink:href="#43690" text:style-name="Internet_20_link" text:visited-style-name="Visited_20_Internet_20_Link">
              <text:span text:style-name="ListLabel_20_28">
                <text:span text:style-name="T8">9 Lbr LOGA, 25-002, Ontslagcommissie en premie reparatie uitkering</text:span>
              </text:span>
            </text:a>
          </text:p>
        </text:list-item>
        <text:list-item>
          <text:p text:style-name="P2">
            <text:a xlink:type="simple" xlink:href="#43687" text:style-name="Internet_20_link" text:visited-style-name="Visited_20_Internet_20_Link">
              <text:span text:style-name="ListLabel_20_28">
                <text:span text:style-name="T8">10 Brf VNG ea, Gezamenlijke brief oproep meer vrouwen in de politiek</text:span>
              </text:span>
            </text:a>
          </text:p>
        </text:list-item>
        <text:list-item>
          <text:p text:style-name="P2">
            <text:a xlink:type="simple" xlink:href="#43683" text:style-name="Internet_20_link" text:visited-style-name="Visited_20_Internet_20_Link">
              <text:span text:style-name="ListLabel_20_28">
                <text:span text:style-name="T8">11 Brf Vereniging Rosengaardeweg, Aanvulling beeldvormende verkenning permanente bewoning recreatieterreinen</text:span>
              </text:span>
            </text:a>
          </text:p>
        </text:list-item>
        <text:list-item>
          <text:p text:style-name="P2">
            <text:a xlink:type="simple" xlink:href="#43682" text:style-name="Internet_20_link" text:visited-style-name="Visited_20_Internet_20_Link">
              <text:span text:style-name="ListLabel_20_28">
                <text:span text:style-name="T8">12 Brf EBRZ, Economic Board Regio Zwolle</text:span>
              </text:span>
            </text:a>
          </text:p>
        </text:list-item>
        <text:list-item>
          <text:p text:style-name="P2">
            <text:a xlink:type="simple" xlink:href="#43679" text:style-name="Internet_20_link" text:visited-style-name="Visited_20_Internet_20_Link">
              <text:span text:style-name="ListLabel_20_28">
                <text:span text:style-name="T8">13 Brf Provincie Overijssel, Toezichtvorm 2025 van uw gemeente</text:span>
              </text:span>
            </text:a>
          </text:p>
        </text:list-item>
        <text:list-item>
          <text:p text:style-name="P2">
            <text:a xlink:type="simple" xlink:href="#43678" text:style-name="Internet_20_link" text:visited-style-name="Visited_20_Internet_20_Link">
              <text:span text:style-name="ListLabel_20_28">
                <text:span text:style-name="T8">14 Lbr VNG, 25-001, Extra vacatureronde VNG-bestuur en commissies</text:span>
              </text:span>
            </text:a>
          </text:p>
        </text:list-item>
        <text:list-item>
          <text:p text:style-name="P2" loext:marker-style-name="T5">
            <text:a xlink:type="simple" xlink:href="#43677" text:style-name="Internet_20_link" text:visited-style-name="Visited_20_Internet_20_Link">
              <text:span text:style-name="ListLabel_20_28">
                <text:span text:style-name="T8">15 Lbr VNG, 24-052, Actuele situatie asiel en integratie en oproep tot versneld huisvesten van statushouders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89"/>
        Brf RvS, Beroepsprocedure gestart BP Waterinkweg en beeldkwaliteitsplan
        <text:bookmark-end text:name="43689"/>
      </text:h>
      <text:p text:style-name="P27">
        <draw:frame draw:style-name="fr2" draw:name="Image3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23-01-2025 20:44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RvS, Beroepsprocedure gestart BP Waterinkweg en beeldkwaliteitsplan, 20250123
              <text:span text:style-name="T3"/>
            </text:p>
            <text:p text:style-name="P7"/>
          </table:table-cell>
          <table:table-cell table:style-name="Table4.A2" office:value-type="string">
            <text:p text:style-name="P8">23-01-2025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1,74 MB</text:p>
          </table:table-cell>
          <table:table-cell table:style-name="Table4.A2" office:value-type="string">
            <text:p text:style-name="P33">
              <text:a xlink:type="simple" xlink:href="https://ris.dalfsen.nl//Raadsinformatie/Bijlage/Brf-RvS-Beroepsprocedure-gestart-BP-Waterinkweg-en-beeldkwaliteitsplan-202501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5"/>
        Brf RvS, Beroep BP recreatieterreinen en recreatiewoningen
        <text:bookmark-end text:name="43685"/>
      </text:h>
      <text:p text:style-name="P27">
        <draw:frame draw:style-name="fr2" draw:name="Image6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23-01-2025 15:08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RvS, Beroep BP recreatieterreinen en recreatiewoningen, 20250123
              <text:span text:style-name="T3"/>
            </text:p>
            <text:p text:style-name="P7"/>
          </table:table-cell>
          <table:table-cell table:style-name="Table6.A2" office:value-type="string">
            <text:p text:style-name="P8">23-01-2025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25,87 MB</text:p>
          </table:table-cell>
          <table:table-cell table:style-name="Table6.A2" office:value-type="string">
            <text:p text:style-name="P33">
              <text:a xlink:type="simple" xlink:href="https://ris.dalfsen.nl//Raadsinformatie/Bijlage/Brf-RvS-Beroep-BP-recreatieterreinen-en-recreatiewoningen-20250123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4"/>
        Brf Stuurgroep duurzame energie Dalfserveld-West, Haalbaarheid van duurzame energie-opties en samenwerking energietransitie
        <text:bookmark-end text:name="43684"/>
      </text:h>
      <text:p text:style-name="P27">
        <draw:frame draw:style-name="fr2" draw:name="Image9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23-01-2025 11:46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
              #
              <text:soft-page-break/>
            </text:p>
          </table:table-cell>
          <table:table-cell table:style-name="Table8.A1" office:value-type="string">
            <text:p text:style-name="P31">
              Naam van document
              <text:soft-page-break/>
            </text:p>
          </table:table-cell>
          <table:table-cell table:style-name="Table8.A1" office:value-type="string">
            <text:p text:style-name="P32">
              Pub. datum
              <text:soft-page-break/>
            </text:p>
          </table:table-cell>
          <table:table-cell table:style-name="Table8.A1" office:value-type="string">
            <text:p text:style-name="P32">
              Info
              <text:soft-page-break/>
            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Stuurgroep duurzame energie Dalfserveld-West, Haalbaarheid van duurzame energie-opties en samenwerking energietransitie, 20250123
              <text:span text:style-name="T3"/>
            </text:p>
            <text:p text:style-name="P7"/>
          </table:table-cell>
          <table:table-cell table:style-name="Table8.A2" office:value-type="string">
            <text:p text:style-name="P8">23-01-2025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2,47 MB</text:p>
          </table:table-cell>
          <table:table-cell table:style-name="Table8.A2" office:value-type="string">
            <text:p text:style-name="P33">
              <text:a xlink:type="simple" xlink:href="https://ris.dalfsen.nl//Raadsinformatie/Bijlage/Brf-Stuurgroep-duurzame-energie-Dalfserveld-West-Haalbaarheid-van-duurzame-energie-opties-en-samenwerking-energietransitie-202501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0"/>
        Brf inwoners, Toelichten positie Dalfserveld-West en verzoek gebiedsregisseur
        <text:bookmark-end text:name="43680"/>
      </text:h>
      <text:p text:style-name="P27">
        <draw:frame draw:style-name="fr2" draw:name="Image12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13-01-2025 15:26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inwoners, Toelichten positie Dalfserveld-West en verzoek gebiedsregisseur, 20250113
              <text:span text:style-name="T3"/>
            </text:p>
            <text:p text:style-name="P7"/>
          </table:table-cell>
          <table:table-cell table:style-name="Table10.A2" office:value-type="string">
            <text:p text:style-name="P8">13-01-2025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5,71 MB</text:p>
          </table:table-cell>
          <table:table-cell table:style-name="Table10.A2" office:value-type="string">
            <text:p text:style-name="P33">
              <text:a xlink:type="simple" xlink:href="https://ris.dalfsen.nl//Raadsinformatie/Bijlage/Brf-inwoners-Toelichten-positie-Dalfserveld-West-en-verzoek-gebiedsregisseur-20250113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76"/>
        Lbr VNG, 24-051, Model participatieverordening 2024
        <text:bookmark-end text:name="43676"/>
      </text:h>
      <text:p text:style-name="P27">
        <draw:frame draw:style-name="fr2" draw:name="Image15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09-01-2025 17:10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24-051, Model participatieverordening 2024, 20250109
              <text:span text:style-name="T3"/>
            </text:p>
            <text:p text:style-name="P7"/>
          </table:table-cell>
          <table:table-cell table:style-name="Table12.A2" office:value-type="string">
            <text:p text:style-name="P8">09-01-2025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1,11 MB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4-051-Model-participatieverordening-2024-2025010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8"/>
        Duurzame opvang asielzoekers
        <text:bookmark-end text:name="43688"/>
      </text:h>
      <text:p text:style-name="P27">
        <draw:frame draw:style-name="fr2" draw:name="Image18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03-02-2025 15:48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(10)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Indiener 1, 751456, Duurzame opvang asielzoekers
              <text:span text:style-name="T3"/>
            </text:p>
            <text:p text:style-name="P7"/>
          </table:table-cell>
          <table:table-cell table:style-name="Table14.A2" office:value-type="string">
            <text:p text:style-name="P8">23-01-2025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249,27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1-751456-Duurzame-opvang-asielzoekers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Indiener 2, 751560, Duurzame opvang asielzoekers
              <text:span text:style-name="T3"/>
            </text:p>
            <text:p text:style-name="P7"/>
          </table:table-cell>
          <table:table-cell table:style-name="Table14.A2" office:value-type="string">
            <text:p text:style-name="P8">27-01-2025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1,21 MB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2-751560-Duurzame-opvang-asielzoekers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Indiener 3, 751524, Duurzame opvang asielzoekers
              <text:span text:style-name="T3"/>
            </text:p>
            <text:p text:style-name="P7"/>
          </table:table-cell>
          <table:table-cell table:style-name="Table14.A2" office:value-type="string">
            <text:p text:style-name="P8">27-01-2025</text:p>
          </table:table-cell>
          <table:table-cell table:style-name="Table14.A2" office:value-type="string">
            <text:p text:style-name="P6">
              <draw:frame draw:style-name="fr1" draw:name="Image23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1,08 MB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3-751524-Duurzame-opvang-asielzoekers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4.</text:p>
          </table:table-cell>
          <table:table-cell table:style-name="Table14.A2" office:value-type="string">
            <text:p text:style-name="P6">
              Indiener 4, 751623, Duurzame opvang asielzoekers
              <text:span text:style-name="T3"/>
            </text:p>
            <text:p text:style-name="P7"/>
          </table:table-cell>
          <table:table-cell table:style-name="Table14.A2" office:value-type="string">
            <text:p text:style-name="P8">27-01-2025</text:p>
          </table:table-cell>
          <table:table-cell table:style-name="Table14.A2" office:value-type="string">
            <text:p text:style-name="P6">
              <draw:frame draw:style-name="fr1" draw:name="Image25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1,71 MB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4-751623-Duurzame-opvang-asielzoekers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5.</text:p>
          </table:table-cell>
          <table:table-cell table:style-name="Table14.A2" office:value-type="string">
            <text:p text:style-name="P6">
              Indiener 5, 751704, Duurzame opvang asielzoekers
              <text:span text:style-name="T3"/>
            </text:p>
            <text:p text:style-name="P7"/>
          </table:table-cell>
          <table:table-cell table:style-name="Table14.A2" office:value-type="string">
            <text:p text:style-name="P8">27-01-2025</text:p>
          </table:table-cell>
          <table:table-cell table:style-name="Table14.A2" office:value-type="string">
            <text:p text:style-name="P6">
              <draw:frame draw:style-name="fr1" draw:name="Image27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667,33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5-751704-Duurzame-opvang-asielzoekers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6.</text:p>
          </table:table-cell>
          <table:table-cell table:style-name="Table14.A2" office:value-type="string">
            <text:p text:style-name="P6">
              Indiener 6, 751879, Duurzame opvang asielzoekers
              <text:span text:style-name="T3"/>
            </text:p>
            <text:p text:style-name="P7"/>
          </table:table-cell>
          <table:table-cell table:style-name="Table14.A2" office:value-type="string">
            <text:p text:style-name="P8">27-01-2025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575,81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6-751879-Duurzame-opvang-asielzoekers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4.2">
          <table:table-cell table:style-name="Table14.A2" office:value-type="string">
            <text:p text:style-name="P15">7.</text:p>
          </table:table-cell>
          <table:table-cell table:style-name="Table14.A2" office:value-type="string">
            <text:p text:style-name="P6">
              Indiener 7, 752019, Duurzame opvang asielzoekers
              <text:span text:style-name="T3"/>
            </text:p>
            <text:p text:style-name="P7"/>
          </table:table-cell>
          <table:table-cell table:style-name="Table14.A2" office:value-type="string">
            <text:p text:style-name="P8">29-01-2025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43,41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7-752019-Duurzame-opvang-asielzoekers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8.</text:p>
          </table:table-cell>
          <table:table-cell table:style-name="Table14.A2" office:value-type="string">
            <text:p text:style-name="P6">
              Indiener 8, 752411, Duurzame opvang asielzoekers
              <text:span text:style-name="T3"/>
            </text:p>
            <text:p text:style-name="P7"/>
          </table:table-cell>
          <table:table-cell table:style-name="Table14.A2" office:value-type="string">
            <text:p text:style-name="P8">03-02-2025</text:p>
          </table:table-cell>
          <table:table-cell table:style-name="Table14.A2" office:value-type="string">
            <text:p text:style-name="P6">
              <draw:frame draw:style-name="fr1" draw:name="Image33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24,23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8-752411-Duurzame-opvang-asielzoekers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9.</text:p>
          </table:table-cell>
          <table:table-cell table:style-name="Table14.A2" office:value-type="string">
            <text:p text:style-name="P6">
              Indiener 10, 752405, Duurzame opang asielzoekers
              <text:span text:style-name="T3"/>
            </text:p>
            <text:p text:style-name="P7"/>
          </table:table-cell>
          <table:table-cell table:style-name="Table14.A2" office:value-type="string">
            <text:p text:style-name="P8">03-02-2025</text:p>
          </table:table-cell>
          <table:table-cell table:style-name="Table14.A2" office:value-type="string">
            <text:p text:style-name="P6">
              <draw:frame draw:style-name="fr1" draw:name="Image35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41,69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10-752405-Duurzame-opang-asielzoekers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10.</text:p>
          </table:table-cell>
          <table:table-cell table:style-name="Table14.A2" office:value-type="string">
            <text:p text:style-name="P6">
              Indiener 11, 752407, Duurzame opvang asielzoekers
              <text:span text:style-name="T3"/>
            </text:p>
            <text:p text:style-name="P7"/>
          </table:table-cell>
          <table:table-cell table:style-name="Table14.A2" office:value-type="string">
            <text:p text:style-name="P8">03-02-2025</text:p>
          </table:table-cell>
          <table:table-cell table:style-name="Table14.A2" office:value-type="string">
            <text:p text:style-name="P6">
              <draw:frame draw:style-name="fr1" draw:name="Image37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88,48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11-752407-Duurzame-opvang-asielzoekers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96"/>
        Brf Het Vergeten Kind, Stop het doorplaatsen van kinderen in de jeugdzorg
        <text:bookmark-end text:name="43696"/>
      </text:h>
      <text:p text:style-name="P27">
        <draw:frame draw:style-name="fr2" draw:name="Image3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30-01-2025 16:36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Het Vergeten Kind, Stop het doorplaatsen van kinderen in de jeugdzorg, 20250130
              <text:span text:style-name="T3"/>
            </text:p>
            <text:p text:style-name="P7"/>
          </table:table-cell>
          <table:table-cell table:style-name="Table16.A2" office:value-type="string">
            <text:p text:style-name="P8">30-01-2025</text:p>
          </table:table-cell>
          <table:table-cell table:style-name="Table16.A2" office:value-type="string">
            <text:p text:style-name="P6">
              <draw:frame draw:style-name="fr1" draw:name="Image4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138,96 KB</text:p>
          </table:table-cell>
          <table:table-cell table:style-name="Table16.A2" office:value-type="string">
            <text:p text:style-name="P33">
              <text:a xlink:type="simple" xlink:href="https://ris.dalfsen.nl//Raadsinformatie/Bijlage/Brf-Het-Vergeten-Kind-Stop-het-doorplaatsen-van-kinderen-in-de-jeugdzorg-2025013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91"/>
        Brf Kopgroep GR-en, Terugkoppeling digitale werkconferentie 29 november 2024
        <text:bookmark-end text:name="43691"/>
      </text:h>
      <text:p text:style-name="P27">
        <draw:frame draw:style-name="fr2" draw:name="Image4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28-01-2025 18:16</text:p>
          </table:table-cell>
        </table:table-row>
        <text:soft-page-break/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Kopgroep GR-en, Terugkoppeling digitale werkconferentie 29 november 2024, 20250128
              <text:span text:style-name="T3"/>
            </text:p>
            <text:p text:style-name="P7"/>
          </table:table-cell>
          <table:table-cell table:style-name="Table18.A2" office:value-type="string">
            <text:p text:style-name="P8">28-01-2025</text:p>
          </table:table-cell>
          <table:table-cell table:style-name="Table18.A2" office:value-type="string">
            <text:p text:style-name="P6">
              <draw:frame draw:style-name="fr1" draw:name="Image43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114,37 KB</text:p>
          </table:table-cell>
          <table:table-cell table:style-name="Table18.A2" office:value-type="string">
            <text:p text:style-name="P33">
              <text:a xlink:type="simple" xlink:href="https://ris.dalfsen.nl//Raadsinformatie/Bijlage/Brf-Kopgroep-GR-en-Terugkoppeling-digitale-werkconferentie-29-november-2024-20250128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90"/>
        Lbr LOGA, 25-002, Ontslagcommissie en premie reparatie uitkering
        <text:bookmark-end text:name="43690"/>
      </text:h>
      <text:p text:style-name="P27">
        <draw:frame draw:style-name="fr2" draw:name="Image4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28-01-2025 18:08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LOGA, 25-002, Ontslagcommissie en premie reparatie uitkering, 20250127
              <text:span text:style-name="T3"/>
            </text:p>
            <text:p text:style-name="P7"/>
          </table:table-cell>
          <table:table-cell table:style-name="Table20.A2" office:value-type="string">
            <text:p text:style-name="P8">28-01-2025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202,17 KB</text:p>
          </table:table-cell>
          <table:table-cell table:style-name="Table20.A2" office:value-type="string">
            <text:p text:style-name="P33">
              <text:a xlink:type="simple" xlink:href="https://ris.dalfsen.nl//Raadsinformatie/Bijlage/Lbr-LOGA-25-002-Ontslagcommissie-en-premie-reparatie-uitkering-20250127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7"/>
        Brf VNG ea, Gezamenlijke brief oproep meer vrouwen in de politiek
        <text:bookmark-end text:name="43687"/>
      </text:h>
      <text:p text:style-name="P27">
        <draw:frame draw:style-name="fr2" draw:name="Image4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23-01-2025 16:54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VNG ea, Gezamenlijke brief oproep meer vrouwen in de politiek, 20250123
              <text:span text:style-name="T3"/>
            </text:p>
            <text:p text:style-name="P7"/>
          </table:table-cell>
          <table:table-cell table:style-name="Table22.A2" office:value-type="string">
            <text:p text:style-name="P8">23-01-2025</text:p>
          </table:table-cell>
          <table:table-cell table:style-name="Table22.A2" office:value-type="string">
            <text:p text:style-name="P6">
              <draw:frame draw:style-name="fr1" draw:name="Image4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1,18 MB</text:p>
          </table:table-cell>
          <table:table-cell table:style-name="Table22.A2" office:value-type="string">
            <text:p text:style-name="P33">
              <text:a xlink:type="simple" xlink:href="https://ris.dalfsen.nl//Raadsinformatie/Bijlage/Brf-VNG-ea-Gezamenlijke-brief-oproep-meer-vrouwen-in-de-politiek-20250123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3"/>
        Brf Vereniging Rosengaardeweg, Aanvulling beeldvormende verkenning permanente bewoning recreatieterreinen
        <text:bookmark-end text:name="43683"/>
      </text:h>
      <text:p text:style-name="P27">
        <draw:frame draw:style-name="fr2" draw:name="Image5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23-01-2025 11:49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Vereniging Rosengaardeweg, Aanvulling beeldvormende verkenning permanente bewoning recreatieterreinen, 20250123
              <text:span text:style-name="T3"/>
            </text:p>
            <text:p text:style-name="P7"/>
          </table:table-cell>
          <table:table-cell table:style-name="Table24.A2" office:value-type="string">
            <text:p text:style-name="P8">23-01-2025</text:p>
          </table:table-cell>
          <table:table-cell table:style-name="Table24.A2" office:value-type="string">
            <text:p text:style-name="P6">
              <draw:frame draw:style-name="fr1" draw:name="Image5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142,96 KB</text:p>
          </table:table-cell>
          <table:table-cell table:style-name="Table24.A2" office:value-type="string">
            <text:p text:style-name="P33">
              <text:a xlink:type="simple" xlink:href="https://ris.dalfsen.nl//Raadsinformatie/Bijlage/Brf-Vereniging-Rosengaardeweg-Aanvulling-beeldvormende-verkenning-permanente-bewoning-recreatieterreinen-20250123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2"/>
        Brf EBRZ, Economic Board Regio Zwolle
        <text:bookmark-end text:name="43682"/>
      </text:h>
      <text:p text:style-name="P27">
        <draw:frame draw:style-name="fr2" draw:name="Image5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20-01-2025 16:48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ext:soft-page-break/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EBRZ, Economic Board Regio Zwolle, 20250120
              <text:span text:style-name="T3"/>
            </text:p>
            <text:p text:style-name="P7"/>
          </table:table-cell>
          <table:table-cell table:style-name="Table26.A2" office:value-type="string">
            <text:p text:style-name="P8">20-01-2025</text:p>
          </table:table-cell>
          <table:table-cell table:style-name="Table26.A2" office:value-type="string">
            <text:p text:style-name="P6">
              <draw:frame draw:style-name="fr1" draw:name="Image55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92,53 KB</text:p>
          </table:table-cell>
          <table:table-cell table:style-name="Table26.A2" office:value-type="string">
            <text:p text:style-name="P33">
              <text:a xlink:type="simple" xlink:href="https://ris.dalfsen.nl//Raadsinformatie/Bijlage/Brf-EBRZ-Economic-Board-Regio-Zwolle-20250120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79"/>
        Brf Provincie Overijssel, Toezichtvorm 2025 van uw gemeente
        <text:bookmark-end text:name="43679"/>
      </text:h>
      <text:p text:style-name="P27">
        <draw:frame draw:style-name="fr2" draw:name="Image5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13-01-2025 14:25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Provincie Overijssel, Toezichtvorm 2025 van uw gemeente, 20250113
              <text:span text:style-name="T3"/>
            </text:p>
            <text:p text:style-name="P7"/>
          </table:table-cell>
          <table:table-cell table:style-name="Table28.A2" office:value-type="string">
            <text:p text:style-name="P8">13-01-2025</text:p>
          </table:table-cell>
          <table:table-cell table:style-name="Table28.A2" office:value-type="string">
            <text:p text:style-name="P6">
              <draw:frame draw:style-name="fr1" draw:name="Image5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127,17 KB</text:p>
          </table:table-cell>
          <table:table-cell table:style-name="Table28.A2" office:value-type="string">
            <text:p text:style-name="P33">
              <text:a xlink:type="simple" xlink:href="https://ris.dalfsen.nl//Raadsinformatie/Bijlage/Brf-Provincie-Overijssel-Toezichtvorm-2025-van-uw-gemeente-20250113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78"/>
        Lbr VNG, 25-001, Extra vacatureronde VNG-bestuur en commissies
        <text:bookmark-end text:name="43678"/>
      </text:h>
      <text:p text:style-name="P27">
        <draw:frame draw:style-name="fr2" draw:name="Image6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09-01-2025 17:16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Lbr VNG, 25-001, Extra vacatureronde VNG-bestuur en commissies, 20250109
              <text:span text:style-name="T3"/>
            </text:p>
            <text:p text:style-name="P7"/>
          </table:table-cell>
          <table:table-cell table:style-name="Table30.A2" office:value-type="string">
            <text:p text:style-name="P8">09-01-2025</text:p>
          </table:table-cell>
          <table:table-cell table:style-name="Table30.A2" office:value-type="string">
            <text:p text:style-name="P6">
              <draw:frame draw:style-name="fr1" draw:name="Image61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624,25 KB</text:p>
          </table:table-cell>
          <table:table-cell table:style-name="Table30.A2" office:value-type="string">
            <text:p text:style-name="P33">
              <text:a xlink:type="simple" xlink:href="https://ris.dalfsen.nl//Raadsinformatie/Bijlage/Lbr-VNG-25-001-Extra-vacatureronde-VNG-bestuur-en-commissies-20250109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677"/>
        Lbr VNG, 24-052, Actuele situatie asiel en integratie en oproep tot versneld huisvesten van statushouders
        <text:bookmark-end text:name="43677"/>
      </text:h>
      <text:p text:style-name="P27">
        <draw:frame draw:style-name="fr2" draw:name="Image6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09-01-2025 17:15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Lbr VNG, 24-052, Actuele situatie asiel en integratie en oproep tot versneld huisvesten van statushouders, 20250109
              <text:span text:style-name="T3"/>
            </text:p>
            <text:p text:style-name="P7"/>
          </table:table-cell>
          <table:table-cell table:style-name="Table32.A2" office:value-type="string">
            <text:p text:style-name="P8">09-01-2025</text:p>
          </table:table-cell>
          <table:table-cell table:style-name="Table32.A2" office:value-type="string">
            <text:p text:style-name="P6">
              <draw:frame draw:style-name="fr1" draw:name="Image6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89,16 KB</text:p>
          </table:table-cell>
          <table:table-cell table:style-name="Table32.A2" office:value-type="string">
            <text:p text:style-name="P33">
              <text:a xlink:type="simple" xlink:href="https://ris.dalfsen.nl//Raadsinformatie/Bijlage/Lbr-VNG-24-052-Actuele-situatie-asiel-en-integratie-en-oproep-tot-versneld-huisvesten-van-statushouders-20250109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2" meta:image-count="65" meta:object-count="0" meta:page-count="9" meta:paragraph-count="361" meta:word-count="973" meta:character-count="6814" meta:non-whitespace-character-count="62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1245472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1245472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