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(11 onderwerpen)</text:p>
      <text:list text:style-name="WW8Num1">
        <text:list-item>
          <text:p text:style-name="P2">
            <text:a xlink:type="simple" xlink:href="#42927" text:style-name="Internet_20_link" text:visited-style-name="Visited_20_Internet_20_Link">
              <text:span text:style-name="ListLabel_20_28">
                <text:span text:style-name="T8">1 Brf Inwoners, Plannen Meeleweg 71, zaaknr 669235, 20220829</text:span>
              </text:span>
            </text:a>
          </text:p>
        </text:list-item>
        <text:list-item>
          <text:p text:style-name="P2">
            <text:a xlink:type="simple" xlink:href="#42912" text:style-name="Internet_20_link" text:visited-style-name="Visited_20_Internet_20_Link">
              <text:span text:style-name="ListLabel_20_28">
                <text:span text:style-name="T8">2 Brf Inwoner, Voornemen oprichting landgoed Nieuw Meele, zaaknr 668206, 20220822</text:span>
              </text:span>
            </text:a>
          </text:p>
        </text:list-item>
        <text:list-item>
          <text:p text:style-name="P2">
            <text:a xlink:type="simple" xlink:href="#42922" text:style-name="Internet_20_link" text:visited-style-name="Visited_20_Internet_20_Link">
              <text:span text:style-name="ListLabel_20_28">
                <text:span text:style-name="T8">3 Brf Inwoners, Landgoed De nieuwe Meele, zaaknr 668859, 20220825</text:span>
              </text:span>
            </text:a>
          </text:p>
        </text:list-item>
        <text:list-item>
          <text:p text:style-name="P2">
            <text:a xlink:type="simple" xlink:href="#42931" text:style-name="Internet_20_link" text:visited-style-name="Visited_20_Internet_20_Link">
              <text:span text:style-name="ListLabel_20_28">
                <text:span text:style-name="T8">4 Brf Nederlandse Vereniging tot bevordering van de Zondagsrust, Ontheffing Zondagswet, zaaknr 669112, 20220830</text:span>
              </text:span>
            </text:a>
          </text:p>
        </text:list-item>
        <text:list-item>
          <text:p text:style-name="P2">
            <text:a xlink:type="simple" xlink:href="#42929" text:style-name="Internet_20_link" text:visited-style-name="Visited_20_Internet_20_Link">
              <text:span text:style-name="ListLabel_20_28">
                <text:span text:style-name="T8">5 Brf Inwoner, Dwangmaatregel Staatssecretaris in Tubbergen, zaaknr 669162, 20220830</text:span>
              </text:span>
            </text:a>
          </text:p>
        </text:list-item>
        <text:list-item>
          <text:p text:style-name="P2">
            <text:a xlink:type="simple" xlink:href="#42928" text:style-name="Internet_20_link" text:visited-style-name="Visited_20_Internet_20_Link">
              <text:span text:style-name="ListLabel_20_28">
                <text:span text:style-name="T8">6 Brf Stichting OOZ, Jaarstukken 2021, zaaknr 669255, 20220830</text:span>
              </text:span>
            </text:a>
          </text:p>
        </text:list-item>
        <text:list-item>
          <text:p text:style-name="P2">
            <text:a xlink:type="simple" xlink:href="#42918" text:style-name="Internet_20_link" text:visited-style-name="Visited_20_Internet_20_Link">
              <text:span text:style-name="ListLabel_20_28">
                <text:span text:style-name="T8">7 Brf VNG, Jaarverslag 2021, zaaknr 667674, 20220825</text:span>
              </text:span>
            </text:a>
          </text:p>
        </text:list-item>
        <text:list-item>
          <text:p text:style-name="P2">
            <text:a xlink:type="simple" xlink:href="#42917" text:style-name="Internet_20_link" text:visited-style-name="Visited_20_Internet_20_Link">
              <text:span text:style-name="ListLabel_20_28">
                <text:span text:style-name="T8">8 Brf Stichting Drugsbeleid, Burgerberaad drugs, zaaknr 668501, 20220823</text:span>
              </text:span>
            </text:a>
          </text:p>
        </text:list-item>
        <text:list-item>
          <text:p text:style-name="P2">
            <text:a xlink:type="simple" xlink:href="#42916" text:style-name="Internet_20_link" text:visited-style-name="Visited_20_Internet_20_Link">
              <text:span text:style-name="ListLabel_20_28">
                <text:span text:style-name="T8">9 Brf Inwoner, Enquête woonbehoefte, zaaknr 666207, 20220823</text:span>
              </text:span>
            </text:a>
          </text:p>
        </text:list-item>
        <text:list-item>
          <text:p text:style-name="P2">
            <text:a xlink:type="simple" xlink:href="#42913" text:style-name="Internet_20_link" text:visited-style-name="Visited_20_Internet_20_Link">
              <text:span text:style-name="ListLabel_20_28">
                <text:span text:style-name="T8">10 Brf Inwoner, Verzoek aan B&amp;amp;W mede oplossing woningnood en verbetering inrichtingsplannen gemeente, zaaknr 668425, 20220823</text:span>
              </text:span>
            </text:a>
          </text:p>
        </text:list-item>
        <text:list-item>
          <text:p text:style-name="P2" loext:marker-style-name="T5">
            <text:a xlink:type="simple" xlink:href="#42930" text:style-name="Internet_20_link" text:visited-style-name="Visited_20_Internet_20_Link">
              <text:span text:style-name="ListLabel_20_28">
                <text:span text:style-name="T8">11 Lbr VNG, 22-048, Bestuurlijke afspraken opvangcrisis, zaaknr 669136, 20220830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7"/>
        Brf Inwoners, Plannen Meeleweg 71, zaaknr 669235, 20220829
        <text:bookmark-end text:name="42927"/>
      </text:h>
      <text:p text:style-name="P27">
        <draw:frame draw:style-name="fr2" draw:name="Image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Plannen Meeleweg 71, zaaknr 669235, 20220829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110,77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Plannen-Meeleweg-71-zaaknr-669235-2022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2"/>
        Brf Inwoner, Voornemen oprichting landgoed Nieuw Meele, zaaknr 668206, 20220822
        <text:bookmark-end text:name="42912"/>
      </text:h>
      <text:p text:style-name="P27">
        <draw:frame draw:style-name="fr2" draw:name="Image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13:29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Inwoner, Voornemen oprichting landgoed Nieuw Meele, zaaknr 668206, 20220822
              <text:span text:style-name="T3"/>
            </text:p>
            <text:p text:style-name="P7"/>
          </table:table-cell>
          <table:table-cell table:style-name="Table6.A2" office:value-type="string">
            <text:p text:style-name="P8">23-08-2022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90,20 KB</text:p>
          </table:table-cell>
          <table:table-cell table:style-name="Table6.A2" office:value-type="string">
            <text:p text:style-name="P33">
              <text:a xlink:type="simple" xlink:href="https://ris.dalfsen.nl//Raadsinformatie/Bijlage/Brf-Inwoner-Voornemen-oprichting-landgoed-Nieuw-Meele-zaaknr-668206-202208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2"/>
        Brf Inwoners, Landgoed De nieuwe Meele, zaaknr 668859, 20220825
        <text:bookmark-end text:name="42922"/>
      </text:h>
      <text:p text:style-name="P27">
        <draw:frame draw:style-name="fr2" draw:name="Image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13:26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Inwoners, Landgoed De nieuwe Meele, zaaknr 668859, 20220825
              <text:span text:style-name="T3"/>
            </text:p>
            <text:p text:style-name="P7"/>
          </table:table-cell>
          <table:table-cell table:style-name="Table8.A2" office:value-type="string">
            <text:p text:style-name="P8">25-08-2022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103,12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s-Landgoed-De-nieuwe-Meele-zaaknr-668859-202208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1"/>
        Brf Nederlandse Vereniging tot bevordering van de Zondagsrust, Ontheffing Zondagswet, zaaknr 669112, 20220830
        <text:bookmark-end text:name="42931"/>
      </text:h>
      <text:p text:style-name="P27">
        <draw:frame draw:style-name="fr2" draw:name="Image1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29-09-2022 14:08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Nederlandse Vereniging tot bevordering van de Zondagsrust, Ontheffing Zondagswet, zaaknr 669112, 20220830
              <text:span text:style-name="T3"/>
            </text:p>
            <text:p text:style-name="P7"/>
          </table:table-cell>
          <table:table-cell table:style-name="Table10.A2" office:value-type="string">
            <text:p text:style-name="P8">30-08-2022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85,57 KB</text:p>
          </table:table-cell>
          <table:table-cell table:style-name="Table10.A2" office:value-type="string">
            <text:p text:style-name="P33">
              <text:a xlink:type="simple" xlink:href="https://ris.dalfsen.nl//Raadsinformatie/Bijlage/Brf-Nederlandse-Vereniging-tot-bevordering-van-de-Zondagsrust-Ontheffing-Zondagswet-zaaknr-669112-2022083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9"/>
        Brf Inwoner, Dwangmaatregel Staatssecretaris in Tubbergen, zaaknr 669162, 20220830
        <text:bookmark-end text:name="42929"/>
      </text:h>
      <text:p text:style-name="P27">
        <draw:frame draw:style-name="fr2" draw:name="Image1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29-09-2022 14:01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Dwangmaatregel Staatssecretaris in Tubbergen, zaaknr 669162, 20220830
              <text:span text:style-name="T3"/>
            </text:p>
            <text:p text:style-name="P7"/>
          </table:table-cell>
          <table:table-cell table:style-name="Table12.A2" office:value-type="string">
            <text:p text:style-name="P8">30-08-2022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59,26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Dwangmaatregel-Staatssecretaris-in-Tubbergen-zaaknr-669162-2022083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8"/>
        Brf Stichting OOZ, Jaarstukken 2021, zaaknr 669255, 20220830
        <text:bookmark-end text:name="42928"/>
      </text:h>
      <text:p text:style-name="P27">
        <draw:frame draw:style-name="fr2" draw:name="Image1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29-09-2022 14:01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Stichting OOZ, Jaarstukken 2021, zaaknr 669255, 20220830
              <text:span text:style-name="T3"/>
            </text:p>
            <text:p text:style-name="P7"/>
          </table:table-cell>
          <table:table-cell table:style-name="Table14.A2" office:value-type="string">
            <text:p text:style-name="P8">30-08-2022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1,60 MB</text:p>
          </table:table-cell>
          <table:table-cell table:style-name="Table14.A2" office:value-type="string">
            <text:p text:style-name="P33">
              <text:a xlink:type="simple" xlink:href="https://ris.dalfsen.nl//Raadsinformatie/Bijlage/Brf-Stichting-OOZ-Jaarstukken-2021-zaaknr-669255-2022083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8"/>
        Brf VNG, Jaarverslag 2021, zaaknr 667674, 20220825
        <text:bookmark-end text:name="42918"/>
      </text:h>
      <text:p text:style-name="P27">
        <draw:frame draw:style-name="fr2" draw:name="Image2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29-09-2022 14:00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VNG, Jaarverslag 2021, zaaknr 667674, 20220825
              <text:span text:style-name="T3"/>
            </text:p>
            <text:p text:style-name="P7"/>
          </table:table-cell>
          <table:table-cell table:style-name="Table16.A2" office:value-type="string">
            <text:p text:style-name="P8">25-08-2022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62,87 KB</text:p>
          </table:table-cell>
          <table:table-cell table:style-name="Table16.A2" office:value-type="string">
            <text:p text:style-name="P33">
              <text:a xlink:type="simple" xlink:href="https://ris.dalfsen.nl//Raadsinformatie/Bijlage/Brf-VNG-Jaarverslag-2021-zaaknr-667674-202208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917"/>
        Brf Stichting Drugsbeleid, Burgerberaad drugs, zaaknr 668501, 20220823
        <text:bookmark-end text:name="42917"/>
      </text:h>
      <text:p text:style-name="P27">
        <draw:frame draw:style-name="fr2" draw:name="Image2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29-09-2022 13:58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Stichting Drugsbeleid, Burgerberaad drugs, zaaknr 668501, 20220823
              <text:span text:style-name="T3"/>
            </text:p>
            <text:p text:style-name="P7"/>
          </table:table-cell>
          <table:table-cell table:style-name="Table18.A2" office:value-type="string">
            <text:p text:style-name="P8">23-08-2022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154,05 KB</text:p>
          </table:table-cell>
          <table:table-cell table:style-name="Table18.A2" office:value-type="string">
            <text:p text:style-name="P33">
              <text:a xlink:type="simple" xlink:href="https://ris.dalfsen.nl//Raadsinformatie/Bijlage/Brf-Stichting-Drugsbeleid-Burgerberaad-drugs-zaaknr-668501-2022082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6"/>
        Brf Inwoner, Enquête woonbehoefte, zaaknr 666207, 20220823
        <text:bookmark-end text:name="42916"/>
      </text:h>
      <text:p text:style-name="P27">
        <draw:frame draw:style-name="fr2" draw:name="Image2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29-09-2022 13:58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Inwoner, Enquete woonbehoefte, zaaknr 666207, 20220823
              <text:span text:style-name="T3"/>
            </text:p>
            <text:p text:style-name="P7"/>
          </table:table-cell>
          <table:table-cell table:style-name="Table20.A2" office:value-type="string">
            <text:p text:style-name="P8">23-08-2022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57,37 KB</text:p>
          </table:table-cell>
          <table:table-cell table:style-name="Table20.A2" office:value-type="string">
            <text:p text:style-name="P33">
              <text:a xlink:type="simple" xlink:href="https://ris.dalfsen.nl//Raadsinformatie/Bijlage/Brf-Inwoner-Enquete-woonbehoefte-zaaknr-666207-2022082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3"/>
        <text:soft-page-break/>
        Brf Inwoner, Verzoek aan B&amp;amp;W mede oplossing woningnood en verbetering inrichtingsplannen gemeente, zaaknr 668425, 20220823
        <text:bookmark-end text:name="42913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29-09-2022 13:57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Inwoner, Verzoek aan B&amp;amp;W mede oplossing woningnood en verbetering inrichtingsplannen gemeente, zaaknr 668425, 20220823
              <text:span text:style-name="T3"/>
            </text:p>
            <text:p text:style-name="P7"/>
          </table:table-cell>
          <table:table-cell table:style-name="Table22.A2" office:value-type="string">
            <text:p text:style-name="P8">23-08-2022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156,44 KB</text:p>
          </table:table-cell>
          <table:table-cell table:style-name="Table22.A2" office:value-type="string">
            <text:p text:style-name="P33">
              <text:a xlink:type="simple" xlink:href="https://ris.dalfsen.nl//Raadsinformatie/Bijlage/Brf-Inwoner-Verzoek-aan-B-W-mede-oplossing-woningnood-en-verbetering-inrichtingsplannen-gemeente-zaaknr-668425-2022082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0"/>
        Lbr VNG, 22-048, Bestuurlijke afspraken opvangcrisis, zaaknr 669136, 20220830
        <text:bookmark-end text:name="42930"/>
      </text:h>
      <text:p text:style-name="P27">
        <draw:frame draw:style-name="fr2" draw:name="Image3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29-09-2022 13:43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22-048, Bestuurlijke afspraken opvangcrisis, zaaknr 669136, 20220830
              <text:span text:style-name="T3"/>
            </text:p>
            <text:p text:style-name="P7"/>
          </table:table-cell>
          <table:table-cell table:style-name="Table24.A2" office:value-type="string">
            <text:p text:style-name="P8">30-08-2022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448,14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22-048-Bestuurlijke-afspraken-opvangcrisis-zaaknr-669136-2022083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4" meta:image-count="35" meta:object-count="0" meta:page-count="6" meta:paragraph-count="227" meta:word-count="645" meta:character-count="4552" meta:non-whitespace-character-count="41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