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5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23:13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(17 onderwerpen)</text:p>
      <text:list text:style-name="WW8Num1">
        <text:list-item>
          <text:p text:style-name="P2">
            <text:a xlink:type="simple" xlink:href="#42996" text:style-name="Internet_20_link" text:visited-style-name="Visited_20_Internet_20_Link">
              <text:span text:style-name="ListLabel_20_28">
                <text:span text:style-name="T8">1 Brf Inwoners, Crisisnoodopvang Hof van Dalfsen, zaaknr 671867, 20221121</text:span>
              </text:span>
            </text:a>
          </text:p>
        </text:list-item>
        <text:list-item>
          <text:p text:style-name="P2">
            <text:a xlink:type="simple" xlink:href="#43008" text:style-name="Internet_20_link" text:visited-style-name="Visited_20_Internet_20_Link">
              <text:span text:style-name="ListLabel_20_28">
                <text:span text:style-name="T8">2 Lbr VNG, 22-061, Nieuwe modelverordeningen Wet versterking decentrale rekenkamers, zaaknr 675716, 20221129</text:span>
              </text:span>
            </text:a>
          </text:p>
        </text:list-item>
        <text:list-item>
          <text:p text:style-name="P2">
            <text:a xlink:type="simple" xlink:href="#43006" text:style-name="Internet_20_link" text:visited-style-name="Visited_20_Internet_20_Link">
              <text:span text:style-name="ListLabel_20_28">
                <text:span text:style-name="T8">3 Brf M.M.A. Olde Bijvank, Ontslag griffiemedewerker, 20221128</text:span>
              </text:span>
            </text:a>
          </text:p>
        </text:list-item>
        <text:list-item>
          <text:p text:style-name="P2">
            <text:a xlink:type="simple" xlink:href="#43011" text:style-name="Internet_20_link" text:visited-style-name="Visited_20_Internet_20_Link">
              <text:span text:style-name="ListLabel_20_28">
                <text:span text:style-name="T8">4 Lbr VNG, 22-063, Tweede nazending Najaars ALV 2 december 2022, zaaknr 673951, 20221129</text:span>
              </text:span>
            </text:a>
          </text:p>
        </text:list-item>
        <text:list-item>
          <text:p text:style-name="P2">
            <text:a xlink:type="simple" xlink:href="#43010" text:style-name="Internet_20_link" text:visited-style-name="Visited_20_Internet_20_Link">
              <text:span text:style-name="ListLabel_20_28">
                <text:span text:style-name="T8">5 Lbr VNG, 22-062, Moties en preadviezen Najaars ALV 2 december 2022, zaaknr 675715, 20221129</text:span>
              </text:span>
            </text:a>
          </text:p>
        </text:list-item>
        <text:list-item>
          <text:p text:style-name="P2">
            <text:a xlink:type="simple" xlink:href="#43007" text:style-name="Internet_20_link" text:visited-style-name="Visited_20_Internet_20_Link">
              <text:span text:style-name="ListLabel_20_28">
                <text:span text:style-name="T8">6 Brf Initiatiefgroep Betaalbare Kleine Woningen, Initiatief betaalbare woonruimte, zaaknr 676004, 20221129</text:span>
              </text:span>
            </text:a>
          </text:p>
        </text:list-item>
        <text:list-item>
          <text:p text:style-name="P2">
            <text:a xlink:type="simple" xlink:href="#43003" text:style-name="Internet_20_link" text:visited-style-name="Visited_20_Internet_20_Link">
              <text:span text:style-name="ListLabel_20_28">
                <text:span text:style-name="T8">7 Brf NVvR, Herfstbrief 2022, zaaknr 675693, 20221124</text:span>
              </text:span>
            </text:a>
          </text:p>
        </text:list-item>
        <text:list-item>
          <text:p text:style-name="P2">
            <text:a xlink:type="simple" xlink:href="#43002" text:style-name="Internet_20_link" text:visited-style-name="Visited_20_Internet_20_Link">
              <text:span text:style-name="ListLabel_20_28">
                <text:span text:style-name="T8">8 Brf Veiligheidsregio IJsselland, Tweede bestuursrapportage 2022, zaaknr 675486, 20221124</text:span>
              </text:span>
            </text:a>
          </text:p>
        </text:list-item>
        <text:list-item>
          <text:p text:style-name="P2">
            <text:a xlink:type="simple" xlink:href="#43000" text:style-name="Internet_20_link" text:visited-style-name="Visited_20_Internet_20_Link">
              <text:span text:style-name="ListLabel_20_28">
                <text:span text:style-name="T8">9 Brf Agnieten College Nieuwleusen, Rapport De Staat van Overijssel, zaaknr 675471, 20221122.</text:span>
              </text:span>
            </text:a>
          </text:p>
        </text:list-item>
        <text:list-item>
          <text:p text:style-name="P2">
            <text:a xlink:type="simple" xlink:href="#42998" text:style-name="Internet_20_link" text:visited-style-name="Visited_20_Internet_20_Link">
              <text:span text:style-name="ListLabel_20_28">
                <text:span text:style-name="T8">10 Brf Anoniem, Melding Autoriteiten Financiële Markten, zaaknr 675377, 20221122</text:span>
              </text:span>
            </text:a>
          </text:p>
        </text:list-item>
        <text:list-item>
          <text:p text:style-name="P2">
            <text:a xlink:type="simple" xlink:href="#42997" text:style-name="Internet_20_link" text:visited-style-name="Visited_20_Internet_20_Link">
              <text:span text:style-name="ListLabel_20_28">
                <text:span text:style-name="T8">11 Lbr VNG, 22-059, Bekendmaking ontbreken tegenkandidaten VNG-bestuur en commissies, zaaknr 675134, 20221121</text:span>
              </text:span>
            </text:a>
          </text:p>
        </text:list-item>
        <text:list-item>
          <text:p text:style-name="P2">
            <text:a xlink:type="simple" xlink:href="#42994" text:style-name="Internet_20_link" text:visited-style-name="Visited_20_Internet_20_Link">
              <text:span text:style-name="ListLabel_20_28">
                <text:span text:style-name="T8">12 Brf Natuur en Milieu Gelderland e.a., Luchtruimherziening, zaaknr 674992, 20221117</text:span>
              </text:span>
            </text:a>
          </text:p>
        </text:list-item>
        <text:list-item>
          <text:p text:style-name="P2">
            <text:a xlink:type="simple" xlink:href="#42992" text:style-name="Internet_20_link" text:visited-style-name="Visited_20_Internet_20_Link">
              <text:span text:style-name="ListLabel_20_28">
                <text:span text:style-name="T8">13 Lbr VNG, 22-058, Openstelling vacatures Tijdelijke Commissie Asiel en Migratie, zaaknr 674992, 20221117</text:span>
              </text:span>
            </text:a>
          </text:p>
        </text:list-item>
        <text:list-item>
          <text:p text:style-name="P2">
            <text:a xlink:type="simple" xlink:href="#42990" text:style-name="Internet_20_link" text:visited-style-name="Visited_20_Internet_20_Link">
              <text:span text:style-name="ListLabel_20_28">
                <text:span text:style-name="T8">14 Brf RKC Dalfsen, Onderzoeksprogramma 2022-2026, zaaknr 675069, 20221117</text:span>
              </text:span>
            </text:a>
          </text:p>
        </text:list-item>
        <text:list-item>
          <text:p text:style-name="P2">
            <text:a xlink:type="simple" xlink:href="#42987" text:style-name="Internet_20_link" text:visited-style-name="Visited_20_Internet_20_Link">
              <text:span text:style-name="ListLabel_20_28">
                <text:span text:style-name="T8">15 Brf GGD IJsselland, Informatiebrief Covid, zaaknr 674354, 20221110</text:span>
              </text:span>
            </text:a>
          </text:p>
        </text:list-item>
        <text:list-item>
          <text:p text:style-name="P2">
            <text:a xlink:type="simple" xlink:href="#42985" text:style-name="Internet_20_link" text:visited-style-name="Visited_20_Internet_20_Link">
              <text:span text:style-name="ListLabel_20_28">
                <text:span text:style-name="T8">16 Lbr VNG, 22-056, Najaars ALV, zaaknr 673951, 20221107</text:span>
              </text:span>
            </text:a>
          </text:p>
        </text:list-item>
        <text:list-item>
          <text:p text:style-name="P2" loext:marker-style-name="T5">
            <text:a xlink:type="simple" xlink:href="#43009" text:style-name="Internet_20_link" text:visited-style-name="Visited_20_Internet_20_Link">
              <text:span text:style-name="ListLabel_20_28">
                <text:span text:style-name="T8">17 Lbr VNG, 22-060, LOGA 22-05, Eenmalige uitkering december en thuiswerkvergoeding, zaaknr 675712, 20221129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96"/>
        <text:soft-page-break/>
        Brf Inwoners, Crisisnoodopvang Hof van Dalfsen, zaaknr 671867, 20221121
        <text:bookmark-end text:name="42996"/>
      </text:h>
      <text:p text:style-name="P27">
        <draw:frame draw:style-name="fr2" draw:name="Image3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21-11-2022 10:48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Inwoners, Crisisnoodopvang Hof van Dalfsen, zaaknr 671867, 20221121
              <text:span text:style-name="T3"/>
            </text:p>
            <text:p text:style-name="P7"/>
          </table:table-cell>
          <table:table-cell table:style-name="Table4.A2" office:value-type="string">
            <text:p text:style-name="P8">21-11-2022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786,68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s-Crisisnoodopvang-Hof-van-Dalfsen-zaaknr-671867-202211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008"/>
        Lbr VNG, 22-061, Nieuwe modelverordeningen Wet versterking decentrale rekenkamers, zaaknr 675716, 20221129
        <text:bookmark-end text:name="43008"/>
      </text:h>
      <text:p text:style-name="P27">
        <draw:frame draw:style-name="fr2" draw:name="Image6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29-11-2022 15:41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VNG, 22-061, Nieuwe modelverordeningen Wet versterking decentrale rekenkamers, zaaknr 675716, 20221129
              <text:span text:style-name="T3"/>
            </text:p>
            <text:p text:style-name="P7"/>
          </table:table-cell>
          <table:table-cell table:style-name="Table6.A2" office:value-type="string">
            <text:p text:style-name="P8">29-11-2022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852,68 KB</text:p>
          </table:table-cell>
          <table:table-cell table:style-name="Table6.A2" office:value-type="string">
            <text:p text:style-name="P33">
              <text:a xlink:type="simple" xlink:href="https://ris.dalfsen.nl//Raadsinformatie/Bijlage/Lbr-VNG-22-061-Nieuwe-modelverordeningen-Wet-versterking-decentrale-rekenkamers-zaaknr-675716-20221129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006"/>
        <text:soft-page-break/>
        Brf M.M.A. Olde Bijvank, Ontslag griffiemedewerker, 20221128
        <text:bookmark-end text:name="43006"/>
      </text:h>
      <text:p text:style-name="P27">
        <draw:frame draw:style-name="fr2" draw:name="Image9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28-11-2022 12:01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M.M.A. Olde Bijvank, Ontslag griffiemedewerker, 20221128
              <text:span text:style-name="T3"/>
            </text:p>
            <text:p text:style-name="P7"/>
          </table:table-cell>
          <table:table-cell table:style-name="Table8.A2" office:value-type="string">
            <text:p text:style-name="P8">28-11-2022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38,67 KB</text:p>
          </table:table-cell>
          <table:table-cell table:style-name="Table8.A2" office:value-type="string">
            <text:p text:style-name="P33">
              <text:a xlink:type="simple" xlink:href="https://ris.dalfsen.nl//Raadsinformatie/Bijlage/Brf-M-M-A-Olde-Bijvank-Ontslag-griffiemedewerker-2022112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011"/>
        Lbr VNG, 22-063, Tweede nazending Najaars ALV 2 december 2022, zaaknr 673951, 20221129
        <text:bookmark-end text:name="43011"/>
      </text:h>
      <text:p text:style-name="P27">
        <draw:frame draw:style-name="fr2" draw:name="Image12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29-11-2022 16:35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Lbr VNG, 22-063, Tweede nazending Najaars ALV 2 december 2022, zaaknr 673951, 20221129
              <text:span text:style-name="T3"/>
            </text:p>
            <text:p text:style-name="P7"/>
          </table:table-cell>
          <table:table-cell table:style-name="Table10.A2" office:value-type="string">
            <text:p text:style-name="P8">29-11-2022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104,04 KB</text:p>
          </table:table-cell>
          <table:table-cell table:style-name="Table10.A2" office:value-type="string">
            <text:p text:style-name="P33">
              <text:a xlink:type="simple" xlink:href="https://ris.dalfsen.nl//Raadsinformatie/Bijlage/Lbr-VNG-22-063-Tweede-nazending-Najaars-ALV-2-december-2022-zaaknr-673951-20221129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010"/>
        Lbr VNG, 22-062, Moties en preadviezen Najaars ALV 2 december 2022, zaaknr 675715, 20221129
        <text:bookmark-end text:name="43010"/>
      </text:h>
      <text:p text:style-name="P27">
        <draw:frame draw:style-name="fr2" draw:name="Image15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29-11-2022 16:20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Lbr VNG, 22-062, Moties en preadviezen Najaars ALV 2 december 2022, zaaknr 675715, 20221129
              <text:span text:style-name="T3"/>
            </text:p>
            <text:p text:style-name="P7"/>
          </table:table-cell>
          <table:table-cell table:style-name="Table12.A2" office:value-type="string">
            <text:p text:style-name="P8">29-11-2022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110,96 KB</text:p>
          </table:table-cell>
          <table:table-cell table:style-name="Table12.A2" office:value-type="string">
            <text:p text:style-name="P33">
              <text:a xlink:type="simple" xlink:href="https://ris.dalfsen.nl//Raadsinformatie/Bijlage/Lbr-VNG-22-062-Moties-en-preadviezen-Najaars-ALV-2-december-2022-zaaknr-675715-20221129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007"/>
        Brf Initiatiefgroep Betaalbare Kleine Woningen, Initiatief betaalbare woonruimte, zaaknr 676004, 20221129
        <text:bookmark-end text:name="43007"/>
      </text:h>
      <text:p text:style-name="P27">
        <draw:frame draw:style-name="fr2" draw:name="Image18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29-11-2022 15:40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Initiatiefgroep Betaalbare Kleine Woningen, Initiatief betaalbare woonruimte, zaaknr 676004, 20221129
              <text:span text:style-name="T3"/>
            </text:p>
            <text:p text:style-name="P7"/>
          </table:table-cell>
          <table:table-cell table:style-name="Table14.A2" office:value-type="string">
            <text:p text:style-name="P8">29-11-2022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174,37 KB</text:p>
          </table:table-cell>
          <table:table-cell table:style-name="Table14.A2" office:value-type="string">
            <text:p text:style-name="P33">
              <text:a xlink:type="simple" xlink:href="https://ris.dalfsen.nl//Raadsinformatie/Bijlage/Brf-Initiatiefgroep-Betaalbare-Kleine-Woningen-Initiatief-betaalbare-woonruimte-zaaknr-676004-20221129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003"/>
        Brf NVvR, Herfstbrief 2022, zaaknr 675693, 20221124
        <text:bookmark-end text:name="43003"/>
      </text:h>
      <text:p text:style-name="P27">
        <draw:frame draw:style-name="fr2" draw:name="Image21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24-11-2022 15:15</text:p>
          </table:table-cell>
        </table:table-row>
        <text:soft-page-break/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NVvR, Herfstbrief 2022, zaaknr 675693, 20221124
              <text:span text:style-name="T3"/>
            </text:p>
            <text:p text:style-name="P7"/>
          </table:table-cell>
          <table:table-cell table:style-name="Table16.A2" office:value-type="string">
            <text:p text:style-name="P8">24-11-2022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291,20 KB</text:p>
          </table:table-cell>
          <table:table-cell table:style-name="Table16.A2" office:value-type="string">
            <text:p text:style-name="P33">
              <text:a xlink:type="simple" xlink:href="https://ris.dalfsen.nl//Raadsinformatie/Bijlage/Brf-NVvR-Herfstbrief-2022-zaaknr-675693-202211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002"/>
        Brf Veiligheidsregio IJsselland, Tweede bestuursrapportage 2022, zaaknr 675486, 20221124
        <text:bookmark-end text:name="43002"/>
      </text:h>
      <text:p text:style-name="P27">
        <draw:frame draw:style-name="fr2" draw:name="Image24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24-11-2022 13:37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Veiligheidsregio IJsselland, Tweede bestuursrapportage 2022, zaaknr 675486, 20221124
              <text:span text:style-name="T3"/>
            </text:p>
            <text:p text:style-name="P7"/>
          </table:table-cell>
          <table:table-cell table:style-name="Table18.A2" office:value-type="string">
            <text:p text:style-name="P8">24-11-2022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1,79 MB</text:p>
          </table:table-cell>
          <table:table-cell table:style-name="Table18.A2" office:value-type="string">
            <text:p text:style-name="P33">
              <text:a xlink:type="simple" xlink:href="https://ris.dalfsen.nl//Raadsinformatie/Bijlage/Brf-Veiligheidsregio-IJsselland-Tweede-bestuursrapportage-2022-zaaknr-675486-20221124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000"/>
        Brf Agnieten College Nieuwleusen, Rapport De Staat van Overijssel, zaaknr 675471, 20221122.
        <text:bookmark-end text:name="43000"/>
      </text:h>
      <text:p text:style-name="P27">
        <draw:frame draw:style-name="fr2" draw:name="Image27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22-11-2022 15:28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Brf Agnieten College Nieuwleusen, Rapport De Staat van Overijssel, zaaknr 675471, 20221122
              <text:span text:style-name="T3"/>
            </text:p>
            <text:p text:style-name="P7"/>
          </table:table-cell>
          <table:table-cell table:style-name="Table20.A2" office:value-type="string">
            <text:p text:style-name="P8">22-11-2022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1,61 MB</text:p>
          </table:table-cell>
          <table:table-cell table:style-name="Table20.A2" office:value-type="string">
            <text:p text:style-name="P33">
              <text:a xlink:type="simple" xlink:href="https://ris.dalfsen.nl//Raadsinformatie/Bijlage/Brf-Agnieten-College-Nieuwleusen-Rapport-De-Staat-van-Overijssel-zaaknr-675471-20221122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98"/>
        Brf Anoniem, Melding Autoriteiten Financiële Markten, zaaknr 675377, 20221122
        <text:bookmark-end text:name="42998"/>
      </text:h>
      <text:p text:style-name="P27">
        <draw:frame draw:style-name="fr2" draw:name="Image30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22-11-2022 14:15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Brf, Melding Autoriteiten Financiele Markten, zaaknr 675377, 20221122
              <text:span text:style-name="T3"/>
            </text:p>
            <text:p text:style-name="P7"/>
          </table:table-cell>
          <table:table-cell table:style-name="Table22.A2" office:value-type="string">
            <text:p text:style-name="P8">22-11-2022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335,95 KB</text:p>
          </table:table-cell>
          <table:table-cell table:style-name="Table22.A2" office:value-type="string">
            <text:p text:style-name="P33">
              <text:a xlink:type="simple" xlink:href="https://ris.dalfsen.nl//Raadsinformatie/Bijlage/Brf-Melding-Autoriteiten-Financiele-Markten-zaaknr-675377-20221122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97"/>
        Lbr VNG, 22-059, Bekendmaking ontbreken tegenkandidaten VNG-bestuur en commissies, zaaknr 675134, 20221121
        <text:bookmark-end text:name="42997"/>
      </text:h>
      <text:p text:style-name="P27">
        <draw:frame draw:style-name="fr2" draw:name="Image3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21-11-2022 11:44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ext:soft-page-break/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Lbr VNG, 22-059, Bekendmaking ontbreken tegenkandidaten VNG-bestuur en commissies, zaaknr 675134, 20221121
              <text:span text:style-name="T3"/>
            </text:p>
            <text:p text:style-name="P7"/>
          </table:table-cell>
          <table:table-cell table:style-name="Table24.A2" office:value-type="string">
            <text:p text:style-name="P8">21-11-2022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326,06 KB</text:p>
          </table:table-cell>
          <table:table-cell table:style-name="Table24.A2" office:value-type="string">
            <text:p text:style-name="P33">
              <text:a xlink:type="simple" xlink:href="https://ris.dalfsen.nl//Raadsinformatie/Bijlage/Lbr-VNG-22-059-Bekendmaking-ontbreken-tegenkandidaten-VNG-bestuur-en-commissies-zaaknr-675134-20221121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94"/>
        Brf Natuur en Milieu Gelderland e.a., Luchtruimherziening, zaaknr 674992, 20221117
        <text:bookmark-end text:name="42994"/>
      </text:h>
      <text:p text:style-name="P27">
        <draw:frame draw:style-name="fr2" draw:name="Image3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17-11-2022 16:02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Brf Natuur en Milieu Gelderland ea, Luchtruimherziening, zaaknr 674992, 20221117
              <text:span text:style-name="T3"/>
            </text:p>
            <text:p text:style-name="P7"/>
          </table:table-cell>
          <table:table-cell table:style-name="Table26.A2" office:value-type="string">
            <text:p text:style-name="P8">17-11-2022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305,24 KB</text:p>
          </table:table-cell>
          <table:table-cell table:style-name="Table26.A2" office:value-type="string">
            <text:p text:style-name="P33">
              <text:a xlink:type="simple" xlink:href="https://ris.dalfsen.nl//Raadsinformatie/Bijlage/Brf-Natuur-en-Milieu-Gelderland-ea-Luchtruimherziening-zaaknr-674992-20221117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92"/>
        Lbr VNG, 22-058, Openstelling vacatures Tijdelijke Commissie Asiel en Migratie, zaaknr 674992, 20221117
        <text:bookmark-end text:name="42992"/>
      </text:h>
      <text:p text:style-name="P27">
        <draw:frame draw:style-name="fr2" draw:name="Image39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17-11-2022 15:16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ext:soft-page-break/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Lbr VNG, 22-058, Openstelling vacatures Tijdelijke Commissie Asiel en Migratie, zaaknr 674992, 20221117
              <text:span text:style-name="T3"/>
            </text:p>
            <text:p text:style-name="P7"/>
          </table:table-cell>
          <table:table-cell table:style-name="Table28.A2" office:value-type="string">
            <text:p text:style-name="P8">17-11-2022</text:p>
          </table:table-cell>
          <table:table-cell table:style-name="Table28.A2" office:value-type="string">
            <text:p text:style-name="P6">
              <draw:frame draw:style-name="fr1" draw:name="Image4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263,90 KB</text:p>
          </table:table-cell>
          <table:table-cell table:style-name="Table28.A2" office:value-type="string">
            <text:p text:style-name="P33">
              <text:a xlink:type="simple" xlink:href="https://ris.dalfsen.nl//Raadsinformatie/Onbekend-1/Lbr-VNG-22-058-Openstelling-vacatures-Tijdelijke-Commissie-Asiel-en-Migratie-zaaknr-674992-20221117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90"/>
        Brf RKC Dalfsen, Onderzoeksprogramma 2022-2026, zaaknr 675069, 20221117
        <text:bookmark-end text:name="42990"/>
      </text:h>
      <text:p text:style-name="P27">
        <draw:frame draw:style-name="fr2" draw:name="Image42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17-11-2022 14:32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Brf RKC Dalfsen, Onderzoeksprogramma 2022-2026, zaaknr 675069, 20221117
              <text:span text:style-name="T3"/>
            </text:p>
            <text:p text:style-name="P7"/>
          </table:table-cell>
          <table:table-cell table:style-name="Table30.A2" office:value-type="string">
            <text:p text:style-name="P8">17-11-2022</text:p>
          </table:table-cell>
          <table:table-cell table:style-name="Table30.A2" office:value-type="string">
            <text:p text:style-name="P6">
              <draw:frame draw:style-name="fr1" draw:name="Image43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236,72 KB</text:p>
          </table:table-cell>
          <table:table-cell table:style-name="Table30.A2" office:value-type="string">
            <text:p text:style-name="P33">
              <text:a xlink:type="simple" xlink:href="https://ris.dalfsen.nl//Raadsinformatie/Bijlage/Brf-RKC-Dalfsen-Onderzoeksprogramma-2022-2026-zaaknr-675069-20221117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87"/>
        Brf GGD IJsselland, Informatiebrief Covid, zaaknr 674354, 20221110
        <text:bookmark-end text:name="42987"/>
      </text:h>
      <text:p text:style-name="P27">
        <draw:frame draw:style-name="fr2" draw:name="Image45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10-11-2022 10:20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ext:soft-page-break/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Brf GGD IJsselland, Informatiebrief Covid, zaaknr 674354, 20221110
              <text:span text:style-name="T3"/>
            </text:p>
            <text:p text:style-name="P7"/>
          </table:table-cell>
          <table:table-cell table:style-name="Table32.A2" office:value-type="string">
            <text:p text:style-name="P8">10-11-2022</text:p>
          </table:table-cell>
          <table:table-cell table:style-name="Table32.A2" office:value-type="string">
            <text:p text:style-name="P6">
              <draw:frame draw:style-name="fr1" draw:name="Image46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202,73 KB</text:p>
          </table:table-cell>
          <table:table-cell table:style-name="Table32.A2" office:value-type="string">
            <text:p text:style-name="P33">
              <text:a xlink:type="simple" xlink:href="https://ris.dalfsen.nl//Raadsinformatie/Bijlage/Brf-GGD-IJsselland-Informatiebrief-Covid-zaaknr-674354-20221110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85"/>
        Lbr VNG, 22-056, Najaars ALV, zaaknr 673951, 20221107
        <text:bookmark-end text:name="42985"/>
      </text:h>
      <text:p text:style-name="P27">
        <draw:frame draw:style-name="fr2" draw:name="Image4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07-11-2022 16:10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Lbr VNG, 22-056, Najaars ALV, zaaknr 673951, 20221107
              <text:span text:style-name="T3"/>
            </text:p>
            <text:p text:style-name="P7"/>
          </table:table-cell>
          <table:table-cell table:style-name="Table34.A2" office:value-type="string">
            <text:p text:style-name="P8">07-11-2022</text:p>
          </table:table-cell>
          <table:table-cell table:style-name="Table34.A2" office:value-type="string">
            <text:p text:style-name="P6">
              <draw:frame draw:style-name="fr1" draw:name="Image49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6,60 MB</text:p>
          </table:table-cell>
          <table:table-cell table:style-name="Table34.A2" office:value-type="string">
            <text:p text:style-name="P33">
              <text:a xlink:type="simple" xlink:href="https://ris.dalfsen.nl//Raadsinformatie/Bijlage/Lbr-VNG-22-056-Najaars-ALV-zaaknr-673951-20221107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009"/>
        Lbr VNG, 22-060, LOGA 22-05, Eenmalige uitkering december en thuiswerkvergoeding, zaaknr 675712, 20221129
        <text:bookmark-end text:name="43009"/>
      </text:h>
      <text:p text:style-name="P27">
        <draw:frame draw:style-name="fr2" draw:name="Image5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29-11-2022 16:07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Anders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Lbr VNG, 22-060, LOGA 22-05, Eenmalige uitkering december en thuiswerkvergoeding, zaaknr 675712, 
              <text:soft-page-break/>
              20221129
              <text:span text:style-name="T3"/>
            </text:p>
            <text:p text:style-name="P7"/>
          </table:table-cell>
          <table:table-cell table:style-name="Table36.A2" office:value-type="string">
            <text:p text:style-name="P8">29-11-2022</text:p>
          </table:table-cell>
          <table:table-cell table:style-name="Table36.A2" office:value-type="string">
            <text:p text:style-name="P6">
              <draw:frame draw:style-name="fr1" draw:name="Image52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150,89 KB</text:p>
          </table:table-cell>
          <table:table-cell table:style-name="Table36.A2" office:value-type="string">
            <text:p text:style-name="P33">
              <text:a xlink:type="simple" xlink:href="https://ris.dalfsen.nl//Raadsinformatie/Bijlage/Lbr-VNG-22-060-LOGA-22-05-Eenmalige-uitkering-december-en-thuiswerkvergoeding-zaaknr-675712-20221129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6" meta:image-count="53" meta:object-count="0" meta:page-count="10" meta:paragraph-count="347" meta:word-count="1026" meta:character-count="7306" meta:non-whitespace-character-count="664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753927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753927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