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(28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04" w:history="1">
        <w:r>
          <w:rPr>
            <w:rFonts w:ascii="Arial" w:hAnsi="Arial" w:eastAsia="Arial" w:cs="Arial"/>
            <w:color w:val="155CAA"/>
            <w:u w:val="single"/>
          </w:rPr>
          <w:t xml:space="preserve">1 Brf J. Nijhuis, Analyse Gemeentefonds, zaaknr 615322, 20200625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92" w:history="1">
        <w:r>
          <w:rPr>
            <w:rFonts w:ascii="Arial" w:hAnsi="Arial" w:eastAsia="Arial" w:cs="Arial"/>
            <w:color w:val="155CAA"/>
            <w:u w:val="single"/>
          </w:rPr>
          <w:t xml:space="preserve">2 Lbr VNG 20-031, Uitvoeringslasten klimaatakkoord, zaaknr 620004, 20200622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88" w:history="1">
        <w:r>
          <w:rPr>
            <w:rFonts w:ascii="Arial" w:hAnsi="Arial" w:eastAsia="Arial" w:cs="Arial"/>
            <w:color w:val="155CAA"/>
            <w:u w:val="single"/>
          </w:rPr>
          <w:t xml:space="preserve">3 Lbr VNG 20-030, Definitieve voorstellen ledenraadpleging, zaaknr 619940, 20200611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79" w:history="1">
        <w:r>
          <w:rPr>
            <w:rFonts w:ascii="Arial" w:hAnsi="Arial" w:eastAsia="Arial" w:cs="Arial"/>
            <w:color w:val="155CAA"/>
            <w:u w:val="single"/>
          </w:rPr>
          <w:t xml:space="preserve">4 Brf Sportvisserij Oost-Nederland, Regionale Energie Strategie, zaaknr 619441, 20200602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86" w:history="1">
        <w:r>
          <w:rPr>
            <w:rFonts w:ascii="Arial" w:hAnsi="Arial" w:eastAsia="Arial" w:cs="Arial"/>
            <w:color w:val="155CAA"/>
            <w:u w:val="single"/>
          </w:rPr>
          <w:t xml:space="preserve">5 Brf inwoner, Sinterklaasfeest 2020, zaaknr 619710, 20200608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83" w:history="1">
        <w:r>
          <w:rPr>
            <w:rFonts w:ascii="Arial" w:hAnsi="Arial" w:eastAsia="Arial" w:cs="Arial"/>
            <w:color w:val="155CAA"/>
            <w:u w:val="single"/>
          </w:rPr>
          <w:t xml:space="preserve">6 Lbr VNG 20-028, Rechtzetten scheefheid Waarborgfonds Sociale Woningbouw, zaaknr 619680, 20200608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81" w:history="1">
        <w:r>
          <w:rPr>
            <w:rFonts w:ascii="Arial" w:hAnsi="Arial" w:eastAsia="Arial" w:cs="Arial"/>
            <w:color w:val="155CAA"/>
            <w:u w:val="single"/>
          </w:rPr>
          <w:t xml:space="preserve">7 Brf UN Women Nederland, Uitnodiging deelname campagne Orange the World, zaaknr 619535, 20200604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78" w:history="1">
        <w:r>
          <w:rPr>
            <w:rFonts w:ascii="Arial" w:hAnsi="Arial" w:eastAsia="Arial" w:cs="Arial"/>
            <w:color w:val="155CAA"/>
            <w:u w:val="single"/>
          </w:rPr>
          <w:t xml:space="preserve">8 Lbr VNG 20-024, Handvatten voor de uitvoering van de archiefwet, zaaknr 619276, 20200602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80" w:history="1">
        <w:r>
          <w:rPr>
            <w:rFonts w:ascii="Arial" w:hAnsi="Arial" w:eastAsia="Arial" w:cs="Arial"/>
            <w:color w:val="155CAA"/>
            <w:u w:val="single"/>
          </w:rPr>
          <w:t xml:space="preserve">9 Brf Provincie Overijssel, Informatie voor uw begroting 2021 en meerjarenraming 2022-2024, zaaknr 619542, 20200604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10" w:history="1">
        <w:r>
          <w:rPr>
            <w:rFonts w:ascii="Arial" w:hAnsi="Arial" w:eastAsia="Arial" w:cs="Arial"/>
            <w:color w:val="155CAA"/>
            <w:u w:val="single"/>
          </w:rPr>
          <w:t xml:space="preserve">10 Brf PerSaldo, Uitkomsten corona enquête achterban, zaaknr 620765, 20200630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09" w:history="1">
        <w:r>
          <w:rPr>
            <w:rFonts w:ascii="Arial" w:hAnsi="Arial" w:eastAsia="Arial" w:cs="Arial"/>
            <w:color w:val="155CAA"/>
            <w:u w:val="single"/>
          </w:rPr>
          <w:t xml:space="preserve">11 Lbr VNG 20-045, Bekendmaking uitslagen ledenraadpleging, zaaknr 620756, 20200630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07" w:history="1">
        <w:r>
          <w:rPr>
            <w:rFonts w:ascii="Arial" w:hAnsi="Arial" w:eastAsia="Arial" w:cs="Arial"/>
            <w:color w:val="155CAA"/>
            <w:u w:val="single"/>
          </w:rPr>
          <w:t xml:space="preserve">12 Brf K.M., Sinterklaasintochten, zaaknr 620602, 20200629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06" w:history="1">
        <w:r>
          <w:rPr>
            <w:rFonts w:ascii="Arial" w:hAnsi="Arial" w:eastAsia="Arial" w:cs="Arial"/>
            <w:color w:val="155CAA"/>
            <w:u w:val="single"/>
          </w:rPr>
          <w:t xml:space="preserve">13 Brf Stichting Vluchteling, Update campagne #500kinderen, zaaknr 620601, 20200629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01" w:history="1">
        <w:r>
          <w:rPr>
            <w:rFonts w:ascii="Arial" w:hAnsi="Arial" w:eastAsia="Arial" w:cs="Arial"/>
            <w:color w:val="155CAA"/>
            <w:u w:val="single"/>
          </w:rPr>
          <w:t xml:space="preserve">14 Lbr VNG 20-043, Stvzkn aanvullende onderzoeken herijking verdeling gemeentefonds, zaaknr 620506, 20200625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03" w:history="1">
        <w:r>
          <w:rPr>
            <w:rFonts w:ascii="Arial" w:hAnsi="Arial" w:eastAsia="Arial" w:cs="Arial"/>
            <w:color w:val="155CAA"/>
            <w:u w:val="single"/>
          </w:rPr>
          <w:t xml:space="preserve">15 Lbr VNG 20-041, Sectorale routekaart gemeentelijk maatschappelijk vastgoed vastgesteld, zaaknr 620595, 20200625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02" w:history="1">
        <w:r>
          <w:rPr>
            <w:rFonts w:ascii="Arial" w:hAnsi="Arial" w:eastAsia="Arial" w:cs="Arial"/>
            <w:color w:val="155CAA"/>
            <w:u w:val="single"/>
          </w:rPr>
          <w:t xml:space="preserve">16 Lbr VNG 20-037, Stvzkn nieuwe wet inburgering, zaaknr 620504, 20200625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00" w:history="1">
        <w:r>
          <w:rPr>
            <w:rFonts w:ascii="Arial" w:hAnsi="Arial" w:eastAsia="Arial" w:cs="Arial"/>
            <w:color w:val="155CAA"/>
            <w:u w:val="single"/>
          </w:rPr>
          <w:t xml:space="preserve">17 Brf gem Noordoostpolder, Oproep motie VNG financiën invoering Omgevingswet, zaaknr 620582, 20200625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96" w:history="1">
        <w:r>
          <w:rPr>
            <w:rFonts w:ascii="Arial" w:hAnsi="Arial" w:eastAsia="Arial" w:cs="Arial"/>
            <w:color w:val="155CAA"/>
            <w:u w:val="single"/>
          </w:rPr>
          <w:t xml:space="preserve">18 Brf ECIO, Verbeteren inkomenspositie studenten met een functiebeperking, zaaknr 619980, 20200622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05" w:history="1">
        <w:r>
          <w:rPr>
            <w:rFonts w:ascii="Arial" w:hAnsi="Arial" w:eastAsia="Arial" w:cs="Arial"/>
            <w:color w:val="155CAA"/>
            <w:u w:val="single"/>
          </w:rPr>
          <w:t xml:space="preserve">19 Lbr VNG 20-044, Coronacrisis nr 14, zaaknr 620672, 20200629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95" w:history="1">
        <w:r>
          <w:rPr>
            <w:rFonts w:ascii="Arial" w:hAnsi="Arial" w:eastAsia="Arial" w:cs="Arial"/>
            <w:color w:val="155CAA"/>
            <w:u w:val="single"/>
          </w:rPr>
          <w:t xml:space="preserve">20 Lbr VNG 20-040, Coronacrisis nr 13, zaaknr 620277, 20200622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94" w:history="1">
        <w:r>
          <w:rPr>
            <w:rFonts w:ascii="Arial" w:hAnsi="Arial" w:eastAsia="Arial" w:cs="Arial"/>
            <w:color w:val="155CAA"/>
            <w:u w:val="single"/>
          </w:rPr>
          <w:t xml:space="preserve">21 Lbr VNG 20-039, Gezamenlijke vragenlijst vng en vakbonden, zaaknr 620276, 20200622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93" w:history="1">
        <w:r>
          <w:rPr>
            <w:rFonts w:ascii="Arial" w:hAnsi="Arial" w:eastAsia="Arial" w:cs="Arial"/>
            <w:color w:val="155CAA"/>
            <w:u w:val="single"/>
          </w:rPr>
          <w:t xml:space="preserve">22 Lbr VNG 20-033, Meerjarige transitiestrategie Common Ground, zaaknr 620191, 20200622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87" w:history="1">
        <w:r>
          <w:rPr>
            <w:rFonts w:ascii="Arial" w:hAnsi="Arial" w:eastAsia="Arial" w:cs="Arial"/>
            <w:color w:val="155CAA"/>
            <w:u w:val="single"/>
          </w:rPr>
          <w:t xml:space="preserve">23 Lbr VNG 20-026, Verbinden met schulden, zaaknr 619832, 20200611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77" w:history="1">
        <w:r>
          <w:rPr>
            <w:rFonts w:ascii="Arial" w:hAnsi="Arial" w:eastAsia="Arial" w:cs="Arial"/>
            <w:color w:val="155CAA"/>
            <w:u w:val="single"/>
          </w:rPr>
          <w:t xml:space="preserve">24 Brf Stichting Vluchteling e.a., 100 gemeenten steunen oproep opvang vluchtelingenkinderen, zaaknr 619442, 20200602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84" w:history="1">
        <w:r>
          <w:rPr>
            <w:rFonts w:ascii="Arial" w:hAnsi="Arial" w:eastAsia="Arial" w:cs="Arial"/>
            <w:color w:val="155CAA"/>
            <w:u w:val="single"/>
          </w:rPr>
          <w:t xml:space="preserve">25 Lbr VNG 20-029, Coronacrisis nr 11, zaaknr 619681, 20200608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82" w:history="1">
        <w:r>
          <w:rPr>
            <w:rFonts w:ascii="Arial" w:hAnsi="Arial" w:eastAsia="Arial" w:cs="Arial"/>
            <w:color w:val="155CAA"/>
            <w:u w:val="single"/>
          </w:rPr>
          <w:t xml:space="preserve">26 Lbr VNG 20-027, Verlenging activiteiten Visitatiecie Financiele Beheersbaarheid Sociaal Domein, zaaknr 619650, 20200608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85" w:history="1">
        <w:r>
          <w:rPr>
            <w:rFonts w:ascii="Arial" w:hAnsi="Arial" w:eastAsia="Arial" w:cs="Arial"/>
            <w:color w:val="155CAA"/>
            <w:u w:val="single"/>
          </w:rPr>
          <w:t xml:space="preserve">27 Brf Stichting Vluchteling, Ontwikkelingen campagne #500kinderen, zaaknr 619683, 20200608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76" w:history="1">
        <w:r>
          <w:rPr>
            <w:rFonts w:ascii="Arial" w:hAnsi="Arial" w:eastAsia="Arial" w:cs="Arial"/>
            <w:color w:val="155CAA"/>
            <w:u w:val="single"/>
          </w:rPr>
          <w:t xml:space="preserve">28 Lbr VNG 20-025, coronacrisis nr 10, zaaknr 619409, 20200602L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04"/>
      <w:r w:rsidRPr="00A448AC">
        <w:rPr>
          <w:rFonts w:ascii="Arial" w:hAnsi="Arial" w:cs="Arial"/>
          <w:b/>
          <w:bCs/>
          <w:color w:val="303F4C"/>
          <w:lang w:val="en-US"/>
        </w:rPr>
        <w:t>Brf J. Nijhuis, Analyse Gemeentefonds, zaaknr 615322, 20200625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14:55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J. Nijhuis, Analyse Gemeentefonds, zaaknr 615322, 20200625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752,46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92"/>
      <w:r w:rsidRPr="00A448AC">
        <w:rPr>
          <w:rFonts w:ascii="Arial" w:hAnsi="Arial" w:cs="Arial"/>
          <w:b/>
          <w:bCs/>
          <w:color w:val="303F4C"/>
          <w:lang w:val="en-US"/>
        </w:rPr>
        <w:t>Lbr VNG 20-031, Uitvoeringslasten klimaatakkoord, zaaknr 620004, 20200622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14:54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20-031, Uitvoeringslasten klimaatakkoord, zaaknr 620004, 20200622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147,91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88"/>
      <w:r w:rsidRPr="00A448AC">
        <w:rPr>
          <w:rFonts w:ascii="Arial" w:hAnsi="Arial" w:cs="Arial"/>
          <w:b/>
          <w:bCs/>
          <w:color w:val="303F4C"/>
          <w:lang w:val="en-US"/>
        </w:rPr>
        <w:t>Lbr VNG 20-030, Definitieve voorstellen ledenraadpleging, zaaknr 619940, 20200611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14:53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20-030, Definitieve voorstellen ledenraadpleging, zaaknr 619940, 20200611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641,34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79"/>
      <w:r w:rsidRPr="00A448AC">
        <w:rPr>
          <w:rFonts w:ascii="Arial" w:hAnsi="Arial" w:cs="Arial"/>
          <w:b/>
          <w:bCs/>
          <w:color w:val="303F4C"/>
          <w:lang w:val="en-US"/>
        </w:rPr>
        <w:t>Brf Sportvisserij Oost-Nederland, Regionale Energie Strategie, zaaknr 619441, 20200602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21-07-2020 10:07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Sportvisserij Oost-Nederland, Regionale Energie Strategie, zaaknr 619441, 20200602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86"/>
      <w:r w:rsidRPr="00A448AC">
        <w:rPr>
          <w:rFonts w:ascii="Arial" w:hAnsi="Arial" w:cs="Arial"/>
          <w:b/>
          <w:bCs/>
          <w:color w:val="303F4C"/>
          <w:lang w:val="en-US"/>
        </w:rPr>
        <w:t>Brf inwoner, Sinterklaasfeest 2020, zaaknr 619710, 20200608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29-06-2020 12:26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Sinterklaasfeest 2020, zaaknr 619710, 20200608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83"/>
      <w:r w:rsidRPr="00A448AC">
        <w:rPr>
          <w:rFonts w:ascii="Arial" w:hAnsi="Arial" w:cs="Arial"/>
          <w:b/>
          <w:bCs/>
          <w:color w:val="303F4C"/>
          <w:lang w:val="en-US"/>
        </w:rPr>
        <w:t>Lbr VNG 20-028, Rechtzetten scheefheid Waarborgfonds Sociale Woningbouw, zaaknr 619680, 20200608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29-06-2020 12:25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20-028, Rechtzetten scheefheid Waarborgfonds Sociale Woningbouw, zaaknr 619680, 20200608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226,45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81"/>
      <w:r w:rsidRPr="00A448AC">
        <w:rPr>
          <w:rFonts w:ascii="Arial" w:hAnsi="Arial" w:cs="Arial"/>
          <w:b/>
          <w:bCs/>
          <w:color w:val="303F4C"/>
          <w:lang w:val="en-US"/>
        </w:rPr>
        <w:t>Brf UN Women Nederland, Uitnodiging deelname campagne Orange the World, zaaknr 619535, 20200604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29-06-2020 12:24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UN Women Nederland, Uitnodiging deelname campagne Orange the World, zaaknr 619535, 20200604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4,06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78"/>
      <w:r w:rsidRPr="00A448AC">
        <w:rPr>
          <w:rFonts w:ascii="Arial" w:hAnsi="Arial" w:cs="Arial"/>
          <w:b/>
          <w:bCs/>
          <w:color w:val="303F4C"/>
          <w:lang w:val="en-US"/>
        </w:rPr>
        <w:t>Lbr VNG 20-024, Handvatten voor de uitvoering van de archiefwet, zaaknr 619276, 20200602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29-06-2020 12:18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20-024, Handvatten voor de uitvoering van de archiefwet, zaaknr 619276, 20200602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209,62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80"/>
      <w:r w:rsidRPr="00A448AC">
        <w:rPr>
          <w:rFonts w:ascii="Arial" w:hAnsi="Arial" w:cs="Arial"/>
          <w:b/>
          <w:bCs/>
          <w:color w:val="303F4C"/>
          <w:lang w:val="en-US"/>
        </w:rPr>
        <w:t>Brf Provincie Overijssel, Informatie voor uw begroting 2021 en meerjarenraming 2022-2024, zaaknr 619542, 20200604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29-06-2020 12:27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Provincie Overijssel, Informatie voor uw begroting 2021 en meerjarenraming 2022-2024, zaaknr 619542, 20200604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10"/>
      <w:r w:rsidRPr="00A448AC">
        <w:rPr>
          <w:rFonts w:ascii="Arial" w:hAnsi="Arial" w:cs="Arial"/>
          <w:b/>
          <w:bCs/>
          <w:color w:val="303F4C"/>
          <w:lang w:val="en-US"/>
        </w:rPr>
        <w:t>Brf PerSaldo, Uitkomsten corona enquête achterban, zaaknr 620765, 20200630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PerSaldo, Uitkomsten corona enquête achterban, zaaknr 620765, 20200630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09"/>
      <w:r w:rsidRPr="00A448AC">
        <w:rPr>
          <w:rFonts w:ascii="Arial" w:hAnsi="Arial" w:cs="Arial"/>
          <w:b/>
          <w:bCs/>
          <w:color w:val="303F4C"/>
          <w:lang w:val="en-US"/>
        </w:rPr>
        <w:t>Lbr VNG 20-045, Bekendmaking uitslagen ledenraadpleging, zaaknr 620756, 20200630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20-045, Bekendmaking uitslagen ledenraadpleging, zaaknr 620756, 20200630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174,42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07"/>
      <w:r w:rsidRPr="00A448AC">
        <w:rPr>
          <w:rFonts w:ascii="Arial" w:hAnsi="Arial" w:cs="Arial"/>
          <w:b/>
          <w:bCs/>
          <w:color w:val="303F4C"/>
          <w:lang w:val="en-US"/>
        </w:rPr>
        <w:t>Brf K.M., Sinterklaasintochten, zaaknr 620602, 20200629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K.M., Sinterklaasintochten, zaaknr 620602, 20200629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72,71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06"/>
      <w:r w:rsidRPr="00A448AC">
        <w:rPr>
          <w:rFonts w:ascii="Arial" w:hAnsi="Arial" w:cs="Arial"/>
          <w:b/>
          <w:bCs/>
          <w:color w:val="303F4C"/>
          <w:lang w:val="en-US"/>
        </w:rPr>
        <w:t>Brf Stichting Vluchteling, Update campagne #500kinderen, zaaknr 620601, 20200629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Vluchteling, Update campagne #500kinderen, zaaknr 620601, 20200629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01"/>
      <w:r w:rsidRPr="00A448AC">
        <w:rPr>
          <w:rFonts w:ascii="Arial" w:hAnsi="Arial" w:cs="Arial"/>
          <w:b/>
          <w:bCs/>
          <w:color w:val="303F4C"/>
          <w:lang w:val="en-US"/>
        </w:rPr>
        <w:t>Lbr VNG 20-043, Stvzkn aanvullende onderzoeken herijking verdeling gemeentefonds, zaaknr 620506, 20200625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20-043, Stvzkn aanvullende onderzoeken herijking verdeling gemeentefonds, zaaknr 620506, 20200625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374,96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03"/>
      <w:r w:rsidRPr="00A448AC">
        <w:rPr>
          <w:rFonts w:ascii="Arial" w:hAnsi="Arial" w:cs="Arial"/>
          <w:b/>
          <w:bCs/>
          <w:color w:val="303F4C"/>
          <w:lang w:val="en-US"/>
        </w:rPr>
        <w:t>Lbr VNG 20-041, Sectorale routekaart gemeentelijk maatschappelijk vastgoed vastgesteld, zaaknr 620595, 20200625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20-041, Sectorale routekaart gemeentelijk maatschappelijk vastgoed vastgesteld, zaaknr 620595, 20200625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02"/>
      <w:r w:rsidRPr="00A448AC">
        <w:rPr>
          <w:rFonts w:ascii="Arial" w:hAnsi="Arial" w:cs="Arial"/>
          <w:b/>
          <w:bCs/>
          <w:color w:val="303F4C"/>
          <w:lang w:val="en-US"/>
        </w:rPr>
        <w:t>Lbr VNG 20-037, Stvzkn nieuwe wet inburgering, zaaknr 620504, 20200625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20-037, Stvzkn nieuwe wet inburgering, zaaknr 620504, 20200625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532,32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00"/>
      <w:r w:rsidRPr="00A448AC">
        <w:rPr>
          <w:rFonts w:ascii="Arial" w:hAnsi="Arial" w:cs="Arial"/>
          <w:b/>
          <w:bCs/>
          <w:color w:val="303F4C"/>
          <w:lang w:val="en-US"/>
        </w:rPr>
        <w:t>Brf gem Noordoostpolder, Oproep motie VNG financiën invoering Omgevingswet, zaaknr 620582, 20200625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gem Noordoostpolder, Oproep motie VNG financiën invoering Omgevingswet, zaaknr 620582, 20200625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100,35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96"/>
      <w:r w:rsidRPr="00A448AC">
        <w:rPr>
          <w:rFonts w:ascii="Arial" w:hAnsi="Arial" w:cs="Arial"/>
          <w:b/>
          <w:bCs/>
          <w:color w:val="303F4C"/>
          <w:lang w:val="en-US"/>
        </w:rPr>
        <w:t>Brf ECIO, Verbeteren inkomenspositie studenten met een functiebeperking, zaaknr 619980, 20200622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ECIO, Verbeteren inkomenspositie studenten met een functiebeperking, zaaknr 619980, 20200622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05"/>
      <w:r w:rsidRPr="00A448AC">
        <w:rPr>
          <w:rFonts w:ascii="Arial" w:hAnsi="Arial" w:cs="Arial"/>
          <w:b/>
          <w:bCs/>
          <w:color w:val="303F4C"/>
          <w:lang w:val="en-US"/>
        </w:rPr>
        <w:t>Lbr VNG 20-044, Coronacrisis nr 14, zaaknr 620672, 20200629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20-044, Coronacrisis nr 14, zaaknr 620672, 20200629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163,79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95"/>
      <w:r w:rsidRPr="00A448AC">
        <w:rPr>
          <w:rFonts w:ascii="Arial" w:hAnsi="Arial" w:cs="Arial"/>
          <w:b/>
          <w:bCs/>
          <w:color w:val="303F4C"/>
          <w:lang w:val="en-US"/>
        </w:rPr>
        <w:t>Lbr VNG 20-040, Coronacrisis nr 13, zaaknr 620277, 20200622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20-040, Coronacrisis nr 13, zaaknr 620277, 20200622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191,08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94"/>
      <w:r w:rsidRPr="00A448AC">
        <w:rPr>
          <w:rFonts w:ascii="Arial" w:hAnsi="Arial" w:cs="Arial"/>
          <w:b/>
          <w:bCs/>
          <w:color w:val="303F4C"/>
          <w:lang w:val="en-US"/>
        </w:rPr>
        <w:t>Lbr VNG 20-039, Gezamenlijke vragenlijst vng en vakbonden, zaaknr 620276, 20200622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20-039, Gezamenlijke vragenlijst vng en vakbonden, zaaknr 620276, 20200622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233,74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93"/>
      <w:r w:rsidRPr="00A448AC">
        <w:rPr>
          <w:rFonts w:ascii="Arial" w:hAnsi="Arial" w:cs="Arial"/>
          <w:b/>
          <w:bCs/>
          <w:color w:val="303F4C"/>
          <w:lang w:val="en-US"/>
        </w:rPr>
        <w:t>Lbr VNG 20-033, Meerjarige transitiestrategie Common Ground, zaaknr 620191, 20200622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20-033, Meerjarige transitiestrategie Common Ground, zaaknr 620191, 20200622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87"/>
      <w:r w:rsidRPr="00A448AC">
        <w:rPr>
          <w:rFonts w:ascii="Arial" w:hAnsi="Arial" w:cs="Arial"/>
          <w:b/>
          <w:bCs/>
          <w:color w:val="303F4C"/>
          <w:lang w:val="en-US"/>
        </w:rPr>
        <w:t>Lbr VNG 20-026, Verbinden met schulden, zaaknr 619832, 20200611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20-026, Verbinden met schulden, zaaknr 619832, 20200611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218,19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77"/>
      <w:r w:rsidRPr="00A448AC">
        <w:rPr>
          <w:rFonts w:ascii="Arial" w:hAnsi="Arial" w:cs="Arial"/>
          <w:b/>
          <w:bCs/>
          <w:color w:val="303F4C"/>
          <w:lang w:val="en-US"/>
        </w:rPr>
        <w:t>Brf Stichting Vluchteling e.a., 100 gemeenten steunen oproep opvang vluchtelingenkinderen, zaaknr 619442, 20200602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29-06-2020 12:30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Vluchteling e.a., 100 gemeenten steunen oproep opvang vluchtelingenkinderen, zaaknr 619442, 20200602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757,30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84"/>
      <w:r w:rsidRPr="00A448AC">
        <w:rPr>
          <w:rFonts w:ascii="Arial" w:hAnsi="Arial" w:cs="Arial"/>
          <w:b/>
          <w:bCs/>
          <w:color w:val="303F4C"/>
          <w:lang w:val="en-US"/>
        </w:rPr>
        <w:t>Lbr VNG 20-029, Coronacrisis nr 11, zaaknr 619681, 20200608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29-06-2020 12:29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20-029, Coronacrisis nr 11, zaaknr 619681, 20200608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279,79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82"/>
      <w:r w:rsidRPr="00A448AC">
        <w:rPr>
          <w:rFonts w:ascii="Arial" w:hAnsi="Arial" w:cs="Arial"/>
          <w:b/>
          <w:bCs/>
          <w:color w:val="303F4C"/>
          <w:lang w:val="en-US"/>
        </w:rPr>
        <w:t>Lbr VNG 20-027, Verlenging activiteiten Visitatiecie Financiele Beheersbaarheid Sociaal Domein, zaaknr 619650, 20200608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29-06-2020 12:29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20-027, Verlenging activiteiten Visitatiecie Financiele Beheersbaarheid Sociaal Domein, zaaknr 619650, 20200608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101,12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85"/>
      <w:r w:rsidRPr="00A448AC">
        <w:rPr>
          <w:rFonts w:ascii="Arial" w:hAnsi="Arial" w:cs="Arial"/>
          <w:b/>
          <w:bCs/>
          <w:color w:val="303F4C"/>
          <w:lang w:val="en-US"/>
        </w:rPr>
        <w:t>Brf Stichting Vluchteling, Ontwikkelingen campagne #500kinderen, zaaknr 619683, 20200608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29-06-2020 12:29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Vluchteling, Ontwikkelingen campagne #500kinderen, zaaknr 619683, 20200608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76"/>
      <w:r w:rsidRPr="00A448AC">
        <w:rPr>
          <w:rFonts w:ascii="Arial" w:hAnsi="Arial" w:cs="Arial"/>
          <w:b/>
          <w:bCs/>
          <w:color w:val="303F4C"/>
          <w:lang w:val="en-US"/>
        </w:rPr>
        <w:t>Lbr VNG 20-025, coronacrisis nr 10, zaaknr 619409, 20200602L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29-06-2020 12:28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20-025, coronacrisis nr 10, zaaknr 619409, 20200602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201,48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J-Nijhuis-Analyse-Gemeentefonds-zaaknr-615322-20200625.pdf" TargetMode="External" /><Relationship Id="rId25" Type="http://schemas.openxmlformats.org/officeDocument/2006/relationships/hyperlink" Target="https://ris.dalfsen.nl//Raadsinformatie/Ingekomen-stuk/ter-afdoening-in-handen-van-het-college-stellen/Lbr-VNG-20-031-Uitvoeringslasten-klimaatakkoord-zaaknr-620004-20200622.pdf" TargetMode="External" /><Relationship Id="rId26" Type="http://schemas.openxmlformats.org/officeDocument/2006/relationships/hyperlink" Target="https://ris.dalfsen.nl//Raadsinformatie/Ingekomen-stuk/ter-afdoening-in-handen-van-het-college-stellen/Lbr-VNG-20-030-Definitieve-voorstellen-ledenraadpleging-zaaknr-619940-20200611.pdf" TargetMode="External" /><Relationship Id="rId27" Type="http://schemas.openxmlformats.org/officeDocument/2006/relationships/hyperlink" Target="https://ris.dalfsen.nl//Raadsinformatie/Ingekomen-stuk/ter-afdoening-in-handen-van-het-college-stellen/Brf-Sportvisserij-Oost-Nederland-Regionale-Energie-Strategie-zaaknr-619441-20200602.pdf" TargetMode="External" /><Relationship Id="rId28" Type="http://schemas.openxmlformats.org/officeDocument/2006/relationships/hyperlink" Target="https://ris.dalfsen.nl//Raadsinformatie/Ingekomen-stuk/ter-afdoening-in-handen-van-het-college-stellen/Brf-inwoner-Sinterklaasfeest-2020-zaaknr-619710-20200608.pdf" TargetMode="External" /><Relationship Id="rId29" Type="http://schemas.openxmlformats.org/officeDocument/2006/relationships/hyperlink" Target="https://ris.dalfsen.nl//Raadsinformatie/Ingekomen-stuk/ter-afdoening-in-handen-van-het-college-stellen/Lbr-VNG-20-028-Rechtzetten-scheefheid-Waarborgfonds-Sociale-Woningbouw-zaaknr-619680-20200608.pdf" TargetMode="External" /><Relationship Id="rId36" Type="http://schemas.openxmlformats.org/officeDocument/2006/relationships/hyperlink" Target="https://ris.dalfsen.nl//Raadsinformatie/Ingekomen-stuk/ter-afdoening-in-handen-van-het-college-stellen/Brf-UN-Women-Nederland-Uitnodiging-deelname-campagne-Orange-the-World-zaaknr-619535-20200604.pdf" TargetMode="External" /><Relationship Id="rId37" Type="http://schemas.openxmlformats.org/officeDocument/2006/relationships/hyperlink" Target="https://ris.dalfsen.nl//Raadsinformatie/Ingekomen-stuk/ter-afdoening-in-handen-van-het-college-stellen/Lbr-VNG-20-024-Handvatten-voor-de-uitvoering-van-de-archiefwet-zaaknr-619276-20200602.pdf" TargetMode="External" /><Relationship Id="rId38" Type="http://schemas.openxmlformats.org/officeDocument/2006/relationships/hyperlink" Target="https://ris.dalfsen.nl//Raadsinformatie/Ingekomen-stuk/ter-afdoening-in-handen-van-de-griffier-stellen/Brf-Provincie-Overijssel-Informatie-voor-uw-begroting-2021-en-meerjarenraming-2022-2024-zaaknr-619542-20200604.pdf" TargetMode="External" /><Relationship Id="rId39" Type="http://schemas.openxmlformats.org/officeDocument/2006/relationships/hyperlink" Target="https://ris.dalfsen.nl//Raadsinformatie/Ingekomen-stuk/voor-kennisgeving-aannemen/Brf-PerSaldo-Uitkomsten-corona-enquete-achterban-zaaknr-620765-20200630.pdf" TargetMode="External" /><Relationship Id="rId40" Type="http://schemas.openxmlformats.org/officeDocument/2006/relationships/hyperlink" Target="https://ris.dalfsen.nl//Raadsinformatie/Ingekomen-stuk/voor-kennisgeving-aannemen/Lbr-VNG-20-045-Bekendmaking-uitslagen-ledenraadpleging-zaaknr-620756-20200630.pdf" TargetMode="External" /><Relationship Id="rId41" Type="http://schemas.openxmlformats.org/officeDocument/2006/relationships/hyperlink" Target="https://ris.dalfsen.nl//Raadsinformatie/Ingekomen-stuk/voor-kennisgeving-aannemen/Brf-K-M-Sinterklaasintochten-zaaknr-620602-20200629.pdf" TargetMode="External" /><Relationship Id="rId42" Type="http://schemas.openxmlformats.org/officeDocument/2006/relationships/hyperlink" Target="https://ris.dalfsen.nl//Raadsinformatie/Ingekomen-stuk/voor-kennisgeving-aannemen/Brf-Stichting-Vluchteling-Update-campagne-500kinderen-zaaknr-620601-20200629.pdf" TargetMode="External" /><Relationship Id="rId43" Type="http://schemas.openxmlformats.org/officeDocument/2006/relationships/hyperlink" Target="https://ris.dalfsen.nl//Raadsinformatie/Ingekomen-stuk/voor-kennisgeving-aannemen/Lbr-VNG-20-043-Stvzkn-aanvullende-onderzoeken-herijking-verdeling-gemeentefonds-zaaknr-620506-20200625.pdf" TargetMode="External" /><Relationship Id="rId44" Type="http://schemas.openxmlformats.org/officeDocument/2006/relationships/hyperlink" Target="https://ris.dalfsen.nl//Raadsinformatie/Ingekomen-stuk/voor-kennisgeving-aannemen/Lbr-VNG-20-041-Sectorale-routekaart-gemeentelijk-maatschappelijk-vastgoed-vastgesteld-zaaknr-620595-20200625.pdf" TargetMode="External" /><Relationship Id="rId45" Type="http://schemas.openxmlformats.org/officeDocument/2006/relationships/hyperlink" Target="https://ris.dalfsen.nl//Raadsinformatie/Ingekomen-stuk/voor-kennisgeving-aannemen/Lbr-VNG-20-037-Stvzkn-nieuwe-wet-inburgering-zaaknr-620504-20200625.pdf" TargetMode="External" /><Relationship Id="rId46" Type="http://schemas.openxmlformats.org/officeDocument/2006/relationships/hyperlink" Target="https://ris.dalfsen.nl//Raadsinformatie/Ingekomen-stuk/voor-kennisgeving-aannemen/Brf-gem-Noordoostpolder-Oproep-motie-VNG-financien-invoering-Omgevingswet-zaaknr-620582-20200625.pdf" TargetMode="External" /><Relationship Id="rId47" Type="http://schemas.openxmlformats.org/officeDocument/2006/relationships/hyperlink" Target="https://ris.dalfsen.nl//Raadsinformatie/Ingekomen-stuk/voor-kennisgeving-aannemen/Brf-ECIO-Verbeteren-inkomenspositie-studenten-met-een-functiebeperking-zaaknr-619980-20200622.pdf" TargetMode="External" /><Relationship Id="rId54" Type="http://schemas.openxmlformats.org/officeDocument/2006/relationships/hyperlink" Target="https://ris.dalfsen.nl//Raadsinformatie/Ingekomen-stuk/voor-kennisgeving-aannemen/Lbr-VNG-20-044-Coronacrisis-nr-14-zaaknr-620672-20200629.pdf" TargetMode="External" /><Relationship Id="rId55" Type="http://schemas.openxmlformats.org/officeDocument/2006/relationships/hyperlink" Target="https://ris.dalfsen.nl//Raadsinformatie/Ingekomen-stuk/voor-kennisgeving-aannemen/Lbr-VNG-20-040-Coronacrisis-nr-13-zaaknr-620277-20200622.pdf" TargetMode="External" /><Relationship Id="rId56" Type="http://schemas.openxmlformats.org/officeDocument/2006/relationships/hyperlink" Target="https://ris.dalfsen.nl//Raadsinformatie/Ingekomen-stuk/voor-kennisgeving-aannemen/Lbr-VNG-20-039-Gezamenlijke-vragenlijst-vng-en-vakbonden-zaaknr-620276-20200622.pdf" TargetMode="External" /><Relationship Id="rId57" Type="http://schemas.openxmlformats.org/officeDocument/2006/relationships/hyperlink" Target="https://ris.dalfsen.nl//Raadsinformatie/Ingekomen-stuk/voor-kennisgeving-aannemen/Lbr-VNG-20-033-Meerjarige-transitiestrategie-Common-Ground-zaaknr-620191-20200622.pdf" TargetMode="External" /><Relationship Id="rId58" Type="http://schemas.openxmlformats.org/officeDocument/2006/relationships/hyperlink" Target="https://ris.dalfsen.nl//Raadsinformatie/Ingekomen-stuk/voor-kennisgeving-aannemen/Lbr-VNG-20-026-Verbinden-met-schulden-zaaknr-619832-20200611.pdf" TargetMode="External" /><Relationship Id="rId59" Type="http://schemas.openxmlformats.org/officeDocument/2006/relationships/hyperlink" Target="https://ris.dalfsen.nl//Raadsinformatie/Ingekomen-stuk/voor-kennisgeving-aannemen/Brf-Stichting-Vluchteling-e-a-100-gemeenten-steunen-oproep-opvang-vluchtelingenkinderen-zaaknr-619442-20200602.pdf" TargetMode="External" /><Relationship Id="rId60" Type="http://schemas.openxmlformats.org/officeDocument/2006/relationships/hyperlink" Target="https://ris.dalfsen.nl//Raadsinformatie/Ingekomen-stuk/voor-kennisgeving-aannemen/Lbr-VNG-20-029-Coronacrisis-nr-11-zaaknr-619681-20200608.pdf" TargetMode="External" /><Relationship Id="rId61" Type="http://schemas.openxmlformats.org/officeDocument/2006/relationships/hyperlink" Target="https://ris.dalfsen.nl//Raadsinformatie/Ingekomen-stuk/voor-kennisgeving-aannemen/Lbr-VNG-20-027-Verlenging-activiteiten-Visitatiecie-Financiele-Beheersbaarheid-Sociaal-Domein-zaaknr-619650-20200608.pdf" TargetMode="External" /><Relationship Id="rId62" Type="http://schemas.openxmlformats.org/officeDocument/2006/relationships/hyperlink" Target="https://ris.dalfsen.nl//Raadsinformatie/Ingekomen-stuk/voor-kennisgeving-aannemen/Brf-Stichting-Vluchteling-Ontwikkelingen-campagne-500kinderen-zaaknr-619683-20200608.pdf" TargetMode="External" /><Relationship Id="rId63" Type="http://schemas.openxmlformats.org/officeDocument/2006/relationships/hyperlink" Target="https://ris.dalfsen.nl//Raadsinformatie/Ingekomen-stuk/voor-kennisgeving-aannemen/Lbr-VNG-20-025-coronacrisis-nr-10-zaaknr-619409-202006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