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08:28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(10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6" w:history="1">
        <w:r>
          <w:rPr>
            <w:rFonts w:ascii="Arial" w:hAnsi="Arial" w:eastAsia="Arial" w:cs="Arial"/>
            <w:color w:val="155CAA"/>
            <w:u w:val="single"/>
          </w:rPr>
          <w:t xml:space="preserve">1 Raad 27 mrt 2017 - Ingekomen stuk, St Nationale Boomfeestdag, Intentieverklaring bomenverdrag, nr 493365-125256, 20170227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9" w:history="1">
        <w:r>
          <w:rPr>
            <w:rFonts w:ascii="Arial" w:hAnsi="Arial" w:eastAsia="Arial" w:cs="Arial"/>
            <w:color w:val="155CAA"/>
            <w:u w:val="single"/>
          </w:rPr>
          <w:t xml:space="preserve">2 Raad 27 mrt 2017 - Ingekomen stuk, J.W.B., Geen antwoord op vragen, nr 491467-125112, 20170227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8" w:history="1">
        <w:r>
          <w:rPr>
            <w:rFonts w:ascii="Arial" w:hAnsi="Arial" w:eastAsia="Arial" w:cs="Arial"/>
            <w:color w:val="155CAA"/>
            <w:u w:val="single"/>
          </w:rPr>
          <w:t xml:space="preserve">3 Raad 27 mrt 2017 - Ingekomen stuk, Overijsselse Ombudsman, Jaarverslag 2016, nr 493408-125386, 20170227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7" w:history="1">
        <w:r>
          <w:rPr>
            <w:rFonts w:ascii="Arial" w:hAnsi="Arial" w:eastAsia="Arial" w:cs="Arial"/>
            <w:color w:val="155CAA"/>
            <w:u w:val="single"/>
          </w:rPr>
          <w:t xml:space="preserve">4 Raad 27 mrt 2017 - Ingekomen stuk, Actiegroep Tegenwindvoorst.nl, Zwolse Windturbine Catalogus, nr 493515-125637, 20170227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5" w:history="1">
        <w:r>
          <w:rPr>
            <w:rFonts w:ascii="Arial" w:hAnsi="Arial" w:eastAsia="Arial" w:cs="Arial"/>
            <w:color w:val="155CAA"/>
            <w:u w:val="single"/>
          </w:rPr>
          <w:t xml:space="preserve">5 Raad 27 mrt 2017 - Ingekomen stuk, Het Oversticht, Jaarverslag 2016, nr 493438-125465, 20170227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4" w:history="1">
        <w:r>
          <w:rPr>
            <w:rFonts w:ascii="Arial" w:hAnsi="Arial" w:eastAsia="Arial" w:cs="Arial"/>
            <w:color w:val="155CAA"/>
            <w:u w:val="single"/>
          </w:rPr>
          <w:t xml:space="preserve">6 Raad 27 feb 2017 - Ingekomen stuk, de Sociale Alliantie, extra geld voor armoedebestrijding onder kinderen, nr 493166-124710, 20170216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2" w:history="1">
        <w:r>
          <w:rPr>
            <w:rFonts w:ascii="Arial" w:hAnsi="Arial" w:eastAsia="Arial" w:cs="Arial"/>
            <w:color w:val="155CAA"/>
            <w:u w:val="single"/>
          </w:rPr>
          <w:t xml:space="preserve">7 Raad 27 feb 2017 - Ingekomen stuk, Natuurmonumenten, Aanvalsplan voor het Nederlandse Landschap, nr 493049-124383, 20170209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0" w:history="1">
        <w:r>
          <w:rPr>
            <w:rFonts w:ascii="Arial" w:hAnsi="Arial" w:eastAsia="Arial" w:cs="Arial"/>
            <w:color w:val="155CAA"/>
            <w:u w:val="single"/>
          </w:rPr>
          <w:t xml:space="preserve">8 Raad 27 feb 2017 - Ingekomen stuk, ORSW, Manifest ondernemingsraden sw bedrijven, nr 492699-123447, 20170202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21" w:history="1">
        <w:r>
          <w:rPr>
            <w:rFonts w:ascii="Arial" w:hAnsi="Arial" w:eastAsia="Arial" w:cs="Arial"/>
            <w:color w:val="155CAA"/>
            <w:u w:val="single"/>
          </w:rPr>
          <w:t xml:space="preserve">9 Raad 27 feb 2017 - Ingekomen stuk, Rechtspraktijk BAWA, Rekest WOB, nr 492870-124036, 20170207 (gedelegeerd aan het college van BenW)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519" w:history="1">
        <w:r>
          <w:rPr>
            <w:rFonts w:ascii="Arial" w:hAnsi="Arial" w:eastAsia="Arial" w:cs="Arial"/>
            <w:color w:val="155CAA"/>
            <w:u w:val="single"/>
          </w:rPr>
          <w:t xml:space="preserve">10 Raad 27 feb 2017 - Ingekomen stuk, VvG, Functieprofielen griffie, nr 492793-123728, 20170202 (in handen van de werkgeverscommissie stellen)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6"/>
      <w:r w:rsidRPr="00A448AC">
        <w:rPr>
          <w:rFonts w:ascii="Arial" w:hAnsi="Arial" w:cs="Arial"/>
          <w:b/>
          <w:bCs/>
          <w:color w:val="303F4C"/>
          <w:lang w:val="en-US"/>
        </w:rPr>
        <w:t>Raad 27 mrt 2017 - Ingekomen stuk, St Nationale Boomfeestdag, Intentieverklaring bomenverdrag, nr 493365-125256, 20170227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28-03-2017 12:14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mrt 2017 - Ingekomen stuk, St Nationale Boomfeestdag, Intentieverklaring bomenverdrag, nr 493365-125256, 20170227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1,13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9"/>
      <w:r w:rsidRPr="00A448AC">
        <w:rPr>
          <w:rFonts w:ascii="Arial" w:hAnsi="Arial" w:cs="Arial"/>
          <w:b/>
          <w:bCs/>
          <w:color w:val="303F4C"/>
          <w:lang w:val="en-US"/>
        </w:rPr>
        <w:t>Raad 27 mrt 2017 - Ingekomen stuk, J.W.B., Geen antwoord op vragen, nr 491467-125112, 20170227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28-03-2017 12:16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mrt 2017 - Ingekomen stuk, J.W.B., Geen antwoord op vragen, nr 491467-125112, 20170227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8,85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8"/>
      <w:r w:rsidRPr="00A448AC">
        <w:rPr>
          <w:rFonts w:ascii="Arial" w:hAnsi="Arial" w:cs="Arial"/>
          <w:b/>
          <w:bCs/>
          <w:color w:val="303F4C"/>
          <w:lang w:val="en-US"/>
        </w:rPr>
        <w:t>Raad 27 mrt 2017 - Ingekomen stuk, Overijsselse Ombudsman, Jaarverslag 2016, nr 493408-125386, 20170227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28-03-2017 12:16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mrt 2017 - Ingekomen stuk, Overijsselse Ombudsman, Jaarverslag 2016, nr 493408-125386, 20170227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623,93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7"/>
      <w:r w:rsidRPr="00A448AC">
        <w:rPr>
          <w:rFonts w:ascii="Arial" w:hAnsi="Arial" w:cs="Arial"/>
          <w:b/>
          <w:bCs/>
          <w:color w:val="303F4C"/>
          <w:lang w:val="en-US"/>
        </w:rPr>
        <w:t>Raad 27 mrt 2017 - Ingekomen stuk, Actiegroep Tegenwindvoorst.nl, Zwolse Windturbine Catalogus, nr 493515-125637, 20170227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28-03-2017 12:16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mrt 2017 - Ingekomen stuk, Actiegroep Tegenwindvoorst.nl, Zwolse Windturbine Catalogus, nr 493515-125637, 20170227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3,38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5"/>
      <w:r w:rsidRPr="00A448AC">
        <w:rPr>
          <w:rFonts w:ascii="Arial" w:hAnsi="Arial" w:cs="Arial"/>
          <w:b/>
          <w:bCs/>
          <w:color w:val="303F4C"/>
          <w:lang w:val="en-US"/>
        </w:rPr>
        <w:t>Raad 27 mrt 2017 - Ingekomen stuk, Het Oversticht, Jaarverslag 2016, nr 493438-125465, 20170227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28-03-2017 12:15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mrt 2017 - Ingekomen stuk, Het Oversticht, Jaarverslag 2016, nr 493438-125465, 20170227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288,72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4"/>
      <w:r w:rsidRPr="00A448AC">
        <w:rPr>
          <w:rFonts w:ascii="Arial" w:hAnsi="Arial" w:cs="Arial"/>
          <w:b/>
          <w:bCs/>
          <w:color w:val="303F4C"/>
          <w:lang w:val="en-US"/>
        </w:rPr>
        <w:t>Raad 27 feb 2017 - Ingekomen stuk, de Sociale Alliantie, extra geld voor armoedebestrijding onder kinderen, nr 493166-124710, 20170216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28-02-2017 11:43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feb 2017 - Ingekomen stuk, de Sociale Alliantie, extra geld voor armoedebestrijding onder kinderen, nr 493166-124710, 20170216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352,69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2"/>
      <w:r w:rsidRPr="00A448AC">
        <w:rPr>
          <w:rFonts w:ascii="Arial" w:hAnsi="Arial" w:cs="Arial"/>
          <w:b/>
          <w:bCs/>
          <w:color w:val="303F4C"/>
          <w:lang w:val="en-US"/>
        </w:rPr>
        <w:t>Raad 27 feb 2017 - Ingekomen stuk, Natuurmonumenten, Aanvalsplan voor het Nederlandse Landschap, nr 493049-124383, 20170209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28-02-2017 11:43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feb 2017 - Ingekomen stuk, Natuurmonumenten, Aanvalsplan voor het Nederlandse Landschap, nr 493049-124383, 20170209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09-02-2017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3,76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0"/>
      <w:r w:rsidRPr="00A448AC">
        <w:rPr>
          <w:rFonts w:ascii="Arial" w:hAnsi="Arial" w:cs="Arial"/>
          <w:b/>
          <w:bCs/>
          <w:color w:val="303F4C"/>
          <w:lang w:val="en-US"/>
        </w:rPr>
        <w:t>Raad 27 feb 2017 - Ingekomen stuk, ORSW, Manifest ondernemingsraden sw bedrijven, nr 492699-123447, 20170202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28-02-2017 11:42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feb 2017 - Ingekomen stuk, ORSW, Manifest ondernemingsraden sw bedrijven, nr 492699-123447, 20170202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193,01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21"/>
      <w:r w:rsidRPr="00A448AC">
        <w:rPr>
          <w:rFonts w:ascii="Arial" w:hAnsi="Arial" w:cs="Arial"/>
          <w:b/>
          <w:bCs/>
          <w:color w:val="303F4C"/>
          <w:lang w:val="en-US"/>
        </w:rPr>
        <w:t>Raad 27 feb 2017 - Ingekomen stuk, Rechtspraktijk BAWA, Rekest WOB, nr 492870-124036, 20170207 (gedelegeerd aan het college van BenW)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28-02-2017 11:44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Anders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feb 2017 - Ingekomen stuk, Rechtspraktijk BAWA, Rekest WOB, nr 492870-124036, 20170207 (gedelegeerd aan het college van BenW)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84,99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519"/>
      <w:r w:rsidRPr="00A448AC">
        <w:rPr>
          <w:rFonts w:ascii="Arial" w:hAnsi="Arial" w:cs="Arial"/>
          <w:b/>
          <w:bCs/>
          <w:color w:val="303F4C"/>
          <w:lang w:val="en-US"/>
        </w:rPr>
        <w:t>Raad 27 feb 2017 - Ingekomen stuk, VvG, Functieprofielen griffie, nr 492793-123728, 20170202 (in handen van de werkgeverscommissie stellen)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28-02-2017 11:44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Anders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27 feb 2017 - Ingekomen stuk, VvG, Functieprofielen griffie, nr 492793-123728, 20170202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02-02-2017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2,49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7-mrt-2017-Ingekomen-stuk-St-Nationale-Boomfeestdag-Intentieverklaring-bomenverdrag-nr-493365-125256-20170227.pdf" TargetMode="External" /><Relationship Id="rId25" Type="http://schemas.openxmlformats.org/officeDocument/2006/relationships/hyperlink" Target="https://ris.dalfsen.nl//Raadsinformatie/Ingekomen-stuk/voor-kennisgeving-aannemen/Raad-27-mrt-2017-Ingekomen-stuk-J-W-B-Geen-antwoord-op-vragen-nr-491467-125112-20170227.pdf" TargetMode="External" /><Relationship Id="rId26" Type="http://schemas.openxmlformats.org/officeDocument/2006/relationships/hyperlink" Target="https://ris.dalfsen.nl//Raadsinformatie/Ingekomen-stuk/voor-kennisgeving-aannemen/Raad-27-mrt-2017-Ingekomen-stuk-Overijsselse-Ombudsman-Jaarverslag-2016-nr-493408-125386-20170227.pdf" TargetMode="External" /><Relationship Id="rId27" Type="http://schemas.openxmlformats.org/officeDocument/2006/relationships/hyperlink" Target="https://ris.dalfsen.nl//Raadsinformatie/Ingekomen-stuk/voor-kennisgeving-aannemen/Raad-27-mrt-2017-Ingekomen-stuk-Actiegroep-Tegenwindvoorst-nl-Zwolse-Windturbine-Catalogus-nr-493515-125637-20170227.pdf" TargetMode="External" /><Relationship Id="rId28" Type="http://schemas.openxmlformats.org/officeDocument/2006/relationships/hyperlink" Target="https://ris.dalfsen.nl//Raadsinformatie/Ingekomen-stuk/voor-kennisgeving-aannemen/Raad-27-mrt-2017-Ingekomen-stuk-Het-Oversticht-Jaarverslag-2016-nr-493438-125465-20170227.pdf" TargetMode="External" /><Relationship Id="rId29" Type="http://schemas.openxmlformats.org/officeDocument/2006/relationships/hyperlink" Target="https://ris.dalfsen.nl//Raadsinformatie/Ingekomen-stuk/voor-kennisgeving-aannemen/Raad-27-feb-2017-Ingekomen-stuk-de-Sociale-Alliantie-extra-geld-voor-armoedebestrijding-onder-kinderen-nr-493166-124710-20170216.pdf" TargetMode="External" /><Relationship Id="rId36" Type="http://schemas.openxmlformats.org/officeDocument/2006/relationships/hyperlink" Target="https://ris.dalfsen.nl//Raadsinformatie/Ingekomen-stuk/voor-kennisgeving-aannemen/Raad-27-feb-2017-Ingekomen-stuk-Natuurmonumenten-Aanvalsplan-voor-het-Nederlandse-Landschap-nr-493049-124383-20170209.pdf" TargetMode="External" /><Relationship Id="rId37" Type="http://schemas.openxmlformats.org/officeDocument/2006/relationships/hyperlink" Target="https://ris.dalfsen.nl//Raadsinformatie/Ingekomen-stuk/voor-kennisgeving-aannemen/Raad-27-feb-2017-Ingekomen-stuk-ORSW-Manifest-ondernemingsraden-sw-bedrijven-nr-492699-123447-20170202.pdf" TargetMode="External" /><Relationship Id="rId38" Type="http://schemas.openxmlformats.org/officeDocument/2006/relationships/hyperlink" Target="https://ris.dalfsen.nl//Raadsinformatie/Ingekomen-stuk/anders/Raad-27-feb-2017-Ingekomen-stuk-Rechtspraktijk-BAWA-Rekest-WOB-nr-492870-124036-20170207-gedelegeerd-aan-het-college-van-BenW.pdf" TargetMode="External" /><Relationship Id="rId39" Type="http://schemas.openxmlformats.org/officeDocument/2006/relationships/hyperlink" Target="https://ris.dalfsen.nl//Raadsinformatie/Ingekomen-stuk/anders/Raad-27-feb-2017-Ingekomen-stuk-VvG-Functieprofielen-griffie-nr-492793-123728-201702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